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</w:tblGrid>
      <w:tr w:rsidR="00860D6C" w14:paraId="65D36BFB" w14:textId="77777777" w:rsidTr="008D30AC">
        <w:tc>
          <w:tcPr>
            <w:tcW w:w="6853" w:type="dxa"/>
          </w:tcPr>
          <w:p w14:paraId="01ADA22D" w14:textId="77777777" w:rsidR="00022C37" w:rsidRPr="00022C37" w:rsidRDefault="00022C37" w:rsidP="00022C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2C37">
              <w:rPr>
                <w:b/>
                <w:bCs/>
                <w:sz w:val="24"/>
                <w:szCs w:val="24"/>
              </w:rPr>
              <w:t>CIDiER 2026 – Formatting and Submission Requirements</w:t>
            </w:r>
          </w:p>
          <w:p w14:paraId="7D333E7C" w14:textId="77777777" w:rsidR="00022C37" w:rsidRPr="00022C37" w:rsidRDefault="00022C37">
            <w:pPr>
              <w:pStyle w:val="Prrafodelista"/>
              <w:numPr>
                <w:ilvl w:val="0"/>
                <w:numId w:val="10"/>
              </w:numPr>
            </w:pPr>
            <w:r w:rsidRPr="00022C37">
              <w:t>Initial submissions must be anonymized for double-blind review (do not include author names, affiliations, acknowledgments, or self-identifying references).</w:t>
            </w:r>
          </w:p>
          <w:p w14:paraId="31F10659" w14:textId="49D8CB69" w:rsidR="00022C37" w:rsidRDefault="00022C37">
            <w:pPr>
              <w:pStyle w:val="Prrafodelista"/>
              <w:numPr>
                <w:ilvl w:val="0"/>
                <w:numId w:val="10"/>
              </w:numPr>
            </w:pPr>
            <w:r w:rsidRPr="00022C37">
              <w:t xml:space="preserve">Submit the manuscript as a </w:t>
            </w:r>
            <w:r w:rsidR="000133BD">
              <w:t>Word</w:t>
            </w:r>
            <w:r w:rsidRPr="00022C37">
              <w:t xml:space="preserve"> file for review.</w:t>
            </w:r>
          </w:p>
          <w:p w14:paraId="324943E8" w14:textId="35372DFE" w:rsidR="00E7379B" w:rsidRPr="00022C37" w:rsidRDefault="00E7379B">
            <w:pPr>
              <w:pStyle w:val="Prrafodelista"/>
              <w:numPr>
                <w:ilvl w:val="0"/>
                <w:numId w:val="10"/>
              </w:numPr>
            </w:pPr>
            <w:r w:rsidRPr="00E7379B">
              <w:t>Revised submissions must be uploaded as a single PDF file, including the revised manuscript with changes highlighted in yellow and the rebuttal letter appended at the end. The rebuttal letter template is available on the conference website.</w:t>
            </w:r>
          </w:p>
          <w:p w14:paraId="068D5316" w14:textId="3A2F6C75" w:rsidR="00022C37" w:rsidRPr="00022C37" w:rsidRDefault="00022C37">
            <w:pPr>
              <w:pStyle w:val="Prrafodelista"/>
              <w:numPr>
                <w:ilvl w:val="0"/>
                <w:numId w:val="10"/>
              </w:numPr>
            </w:pPr>
            <w:r w:rsidRPr="00022C37">
              <w:t xml:space="preserve">Maximum length: </w:t>
            </w:r>
            <w:r w:rsidR="00DE04FC">
              <w:t>10</w:t>
            </w:r>
            <w:r w:rsidRPr="00022C37">
              <w:t xml:space="preserve"> pages (including figures and references).</w:t>
            </w:r>
          </w:p>
          <w:p w14:paraId="68DC55F7" w14:textId="77777777" w:rsidR="008D30AC" w:rsidRDefault="00022C37">
            <w:pPr>
              <w:pStyle w:val="Prrafodelista"/>
              <w:numPr>
                <w:ilvl w:val="0"/>
                <w:numId w:val="10"/>
              </w:numPr>
            </w:pPr>
            <w:r w:rsidRPr="00022C37">
              <w:t>Papers exceeding the limit may incur additional fees.</w:t>
            </w:r>
          </w:p>
          <w:p w14:paraId="4F30DBEC" w14:textId="39F3D90B" w:rsidR="00E7379B" w:rsidRPr="00E7379B" w:rsidRDefault="00E7379B">
            <w:pPr>
              <w:pStyle w:val="Prrafodelista"/>
              <w:numPr>
                <w:ilvl w:val="0"/>
                <w:numId w:val="10"/>
              </w:numPr>
              <w:rPr>
                <w:b/>
                <w:bCs/>
              </w:rPr>
            </w:pPr>
            <w:r w:rsidRPr="00E7379B">
              <w:rPr>
                <w:b/>
                <w:bCs/>
              </w:rPr>
              <w:t>Line numbering must be enabled throughout the revised manuscript.</w:t>
            </w:r>
          </w:p>
          <w:p w14:paraId="57655750" w14:textId="5D0E70D5" w:rsidR="00E7379B" w:rsidRPr="008D30AC" w:rsidRDefault="00022C37">
            <w:pPr>
              <w:pStyle w:val="Prrafodelista"/>
              <w:numPr>
                <w:ilvl w:val="0"/>
                <w:numId w:val="10"/>
              </w:numPr>
            </w:pPr>
            <w:r w:rsidRPr="00022C37">
              <w:t>All submissions must strictly follow this template.</w:t>
            </w:r>
          </w:p>
        </w:tc>
      </w:tr>
    </w:tbl>
    <w:p w14:paraId="0F617868" w14:textId="77777777" w:rsidR="00860D6C" w:rsidRDefault="00860D6C" w:rsidP="006F131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80"/>
        <w:ind w:firstLine="0"/>
        <w:jc w:val="center"/>
        <w:rPr>
          <w:b/>
          <w:sz w:val="28"/>
          <w:szCs w:val="28"/>
        </w:rPr>
      </w:pPr>
    </w:p>
    <w:p w14:paraId="03F5380C" w14:textId="1BAB1262" w:rsidR="00C53B43" w:rsidRDefault="00857F30" w:rsidP="006F131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80"/>
        <w:ind w:firstLine="0"/>
        <w:jc w:val="center"/>
        <w:rPr>
          <w:b/>
          <w:sz w:val="28"/>
          <w:szCs w:val="28"/>
        </w:rPr>
      </w:pPr>
      <w:r w:rsidRPr="00857F30">
        <w:rPr>
          <w:b/>
          <w:sz w:val="28"/>
          <w:szCs w:val="28"/>
        </w:rPr>
        <w:t>Title (centered, 14 pt, bold)</w:t>
      </w:r>
    </w:p>
    <w:p w14:paraId="4421532B" w14:textId="07B02BE6" w:rsidR="00860D6C" w:rsidRPr="00A345C5" w:rsidRDefault="00860D6C" w:rsidP="00860D6C">
      <w:pPr>
        <w:pStyle w:val="author"/>
      </w:pPr>
      <w:r w:rsidRPr="00A345C5">
        <w:t>Author</w:t>
      </w:r>
      <w:r w:rsidR="00A345C5">
        <w:t xml:space="preserve"> Name(s)</w:t>
      </w:r>
      <w:r w:rsidRPr="00A345C5">
        <w:rPr>
          <w:vertAlign w:val="superscript"/>
        </w:rPr>
        <w:t>1</w:t>
      </w:r>
      <w:r w:rsidRPr="00A345C5">
        <w:rPr>
          <w:rStyle w:val="ORCID"/>
        </w:rPr>
        <w:t>[</w:t>
      </w:r>
      <w:r w:rsidR="00A345C5">
        <w:rPr>
          <w:rStyle w:val="ORCID"/>
        </w:rPr>
        <w:t>ORCID NUMBER</w:t>
      </w:r>
      <w:r w:rsidRPr="00A345C5">
        <w:rPr>
          <w:rStyle w:val="ORCID"/>
        </w:rPr>
        <w:t>]</w:t>
      </w:r>
      <w:r w:rsidR="00A345C5">
        <w:t xml:space="preserve"> - </w:t>
      </w:r>
      <w:r w:rsidR="00A345C5" w:rsidRPr="00A345C5">
        <w:rPr>
          <w:highlight w:val="yellow"/>
        </w:rPr>
        <w:t>REMOVE FOR REVIEW VERSION</w:t>
      </w:r>
    </w:p>
    <w:p w14:paraId="7AFC8258" w14:textId="7316937F" w:rsidR="00860D6C" w:rsidRPr="00A345C5" w:rsidRDefault="00860D6C" w:rsidP="00A345C5">
      <w:pPr>
        <w:pStyle w:val="address"/>
      </w:pPr>
      <w:r w:rsidRPr="00A345C5">
        <w:rPr>
          <w:vertAlign w:val="superscript"/>
        </w:rPr>
        <w:t>1</w:t>
      </w:r>
      <w:r w:rsidRPr="00A345C5">
        <w:t xml:space="preserve"> </w:t>
      </w:r>
      <w:r w:rsidR="00A345C5">
        <w:t xml:space="preserve">Affiliation(s)- </w:t>
      </w:r>
      <w:r w:rsidR="00A345C5" w:rsidRPr="00A345C5">
        <w:rPr>
          <w:highlight w:val="yellow"/>
        </w:rPr>
        <w:t>REMOVE FOR REVIEW VERSION</w:t>
      </w:r>
      <w:r w:rsidRPr="00A345C5">
        <w:br/>
      </w:r>
      <w:hyperlink r:id="rId11" w:history="1">
        <w:r w:rsidR="00A345C5">
          <w:rPr>
            <w:rStyle w:val="Hipervnculo"/>
            <w:rFonts w:ascii="Courier" w:hAnsi="Courier"/>
            <w:noProof/>
          </w:rPr>
          <w:t>Email</w:t>
        </w:r>
      </w:hyperlink>
      <w:r w:rsidR="00A345C5">
        <w:rPr>
          <w:rStyle w:val="Hipervnculo"/>
          <w:rFonts w:ascii="Courier" w:hAnsi="Courier"/>
          <w:noProof/>
        </w:rPr>
        <w:t xml:space="preserve"> corresponding author </w:t>
      </w:r>
      <w:r w:rsidR="00A345C5" w:rsidRPr="00A345C5">
        <w:rPr>
          <w:rStyle w:val="Hipervnculo"/>
          <w:rFonts w:ascii="Courier" w:hAnsi="Courier"/>
          <w:noProof/>
          <w:highlight w:val="yellow"/>
        </w:rPr>
        <w:t>- REMOVE FOR REVIEW VERSION</w:t>
      </w:r>
      <w:r w:rsidR="00A345C5">
        <w:rPr>
          <w:rStyle w:val="Hipervnculo"/>
          <w:rFonts w:ascii="Courier" w:hAnsi="Courier"/>
          <w:noProof/>
        </w:rPr>
        <w:t xml:space="preserve"> </w:t>
      </w:r>
    </w:p>
    <w:p w14:paraId="7173D1FD" w14:textId="2C1ECEA8" w:rsidR="00C53B43" w:rsidRPr="00C20FFE" w:rsidRDefault="00C53B43" w:rsidP="004C6D96">
      <w:pPr>
        <w:ind w:left="567" w:right="626" w:firstLine="0"/>
        <w:rPr>
          <w:sz w:val="18"/>
          <w:szCs w:val="18"/>
        </w:rPr>
      </w:pPr>
      <w:r w:rsidRPr="00C20FFE">
        <w:rPr>
          <w:b/>
          <w:sz w:val="18"/>
          <w:szCs w:val="18"/>
        </w:rPr>
        <w:t>Abstract</w:t>
      </w:r>
      <w:r w:rsidRPr="00C20FFE">
        <w:rPr>
          <w:sz w:val="18"/>
          <w:szCs w:val="18"/>
        </w:rPr>
        <w:t xml:space="preserve">. </w:t>
      </w:r>
      <w:r w:rsidR="000E5068" w:rsidRPr="000E5068">
        <w:rPr>
          <w:sz w:val="18"/>
          <w:szCs w:val="18"/>
        </w:rPr>
        <w:t xml:space="preserve">The abstract should summarize the contents of the paper in short terms, i.e. 150-250 words. The font style is Times New Roman, and the font size is 9 pts. </w:t>
      </w:r>
      <w:r w:rsidR="004D3680" w:rsidRPr="004D3680">
        <w:rPr>
          <w:sz w:val="18"/>
          <w:szCs w:val="18"/>
        </w:rPr>
        <w:t>Do not include citations in the abstract.</w:t>
      </w:r>
    </w:p>
    <w:p w14:paraId="034BC881" w14:textId="4270B428" w:rsidR="00C53B43" w:rsidRPr="00C20FFE" w:rsidRDefault="00C53B43" w:rsidP="004C6D96">
      <w:pPr>
        <w:pBdr>
          <w:top w:val="nil"/>
          <w:left w:val="nil"/>
          <w:bottom w:val="nil"/>
          <w:right w:val="nil"/>
          <w:between w:val="nil"/>
        </w:pBdr>
        <w:spacing w:before="220" w:after="360"/>
        <w:ind w:left="567" w:right="567" w:firstLine="0"/>
        <w:jc w:val="left"/>
        <w:rPr>
          <w:color w:val="000000"/>
          <w:sz w:val="18"/>
          <w:szCs w:val="18"/>
        </w:rPr>
      </w:pPr>
      <w:r w:rsidRPr="00C20FFE">
        <w:rPr>
          <w:b/>
          <w:color w:val="000000"/>
          <w:sz w:val="18"/>
          <w:szCs w:val="18"/>
        </w:rPr>
        <w:t>Keywords:</w:t>
      </w:r>
      <w:r w:rsidRPr="00C20FFE">
        <w:rPr>
          <w:color w:val="000000"/>
          <w:sz w:val="18"/>
          <w:szCs w:val="18"/>
        </w:rPr>
        <w:t xml:space="preserve"> </w:t>
      </w:r>
      <w:r w:rsidR="000E5068" w:rsidRPr="000E5068">
        <w:rPr>
          <w:color w:val="000000"/>
          <w:sz w:val="18"/>
          <w:szCs w:val="18"/>
        </w:rPr>
        <w:t>First Keyword, Second Keyword, Third Keyword. The number of keywords must be 3-5.</w:t>
      </w:r>
      <w:r w:rsidR="004D3680">
        <w:rPr>
          <w:color w:val="000000"/>
          <w:sz w:val="18"/>
          <w:szCs w:val="18"/>
        </w:rPr>
        <w:t xml:space="preserve"> </w:t>
      </w:r>
      <w:r w:rsidR="004D3680" w:rsidRPr="004D3680">
        <w:rPr>
          <w:color w:val="000000"/>
          <w:sz w:val="18"/>
          <w:szCs w:val="18"/>
        </w:rPr>
        <w:t>Keywords must be separated by commas.</w:t>
      </w:r>
    </w:p>
    <w:p w14:paraId="265C9938" w14:textId="1C05C373" w:rsidR="000E5068" w:rsidRDefault="00857F30">
      <w:pPr>
        <w:keepNext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360" w:after="240" w:line="240" w:lineRule="auto"/>
        <w:jc w:val="left"/>
        <w:textAlignment w:val="auto"/>
        <w:rPr>
          <w:b/>
          <w:color w:val="000000"/>
          <w:sz w:val="24"/>
          <w:szCs w:val="24"/>
        </w:rPr>
      </w:pPr>
      <w:r w:rsidRPr="00857F30">
        <w:rPr>
          <w:b/>
          <w:sz w:val="24"/>
          <w:szCs w:val="24"/>
        </w:rPr>
        <w:t>1st-level heading</w:t>
      </w:r>
      <w:r>
        <w:rPr>
          <w:b/>
          <w:sz w:val="24"/>
          <w:szCs w:val="24"/>
        </w:rPr>
        <w:t xml:space="preserve"> </w:t>
      </w:r>
      <w:r w:rsidRPr="00857F30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>2</w:t>
      </w:r>
      <w:r w:rsidRPr="00857F30">
        <w:rPr>
          <w:b/>
          <w:sz w:val="24"/>
          <w:szCs w:val="24"/>
        </w:rPr>
        <w:t xml:space="preserve"> pt, bold)</w:t>
      </w:r>
    </w:p>
    <w:p w14:paraId="50FC7FCF" w14:textId="124BD814" w:rsidR="000E5068" w:rsidRPr="006809AE" w:rsidRDefault="00857F30" w:rsidP="000E5068">
      <w:pPr>
        <w:pStyle w:val="heading2"/>
        <w:numPr>
          <w:ilvl w:val="1"/>
          <w:numId w:val="6"/>
        </w:numPr>
        <w:spacing w:before="0"/>
        <w:ind w:left="567" w:right="0"/>
      </w:pPr>
      <w:r w:rsidRPr="00857F30">
        <w:t>2nd-l</w:t>
      </w:r>
      <w:r w:rsidRPr="00857F30">
        <w:rPr>
          <w:szCs w:val="16"/>
        </w:rPr>
        <w:t xml:space="preserve">evel </w:t>
      </w:r>
      <w:r w:rsidRPr="00857F30">
        <w:t>heading</w:t>
      </w:r>
      <w:r>
        <w:t xml:space="preserve"> </w:t>
      </w:r>
      <w:r w:rsidRPr="00857F30">
        <w:t>(1</w:t>
      </w:r>
      <w:r>
        <w:t>0</w:t>
      </w:r>
      <w:r w:rsidRPr="00857F30">
        <w:t xml:space="preserve"> pt, bold)</w:t>
      </w:r>
    </w:p>
    <w:p w14:paraId="463A053E" w14:textId="728D16F2" w:rsidR="000E5068" w:rsidRDefault="00857F30" w:rsidP="000E5068">
      <w:pPr>
        <w:pStyle w:val="Ttulo3"/>
      </w:pPr>
      <w:r w:rsidRPr="00857F30">
        <w:rPr>
          <w:rStyle w:val="heading3"/>
        </w:rPr>
        <w:t>3rd-level heading</w:t>
      </w:r>
      <w:r>
        <w:rPr>
          <w:rStyle w:val="heading3"/>
        </w:rPr>
        <w:t xml:space="preserve"> </w:t>
      </w:r>
      <w:r w:rsidRPr="00857F30">
        <w:rPr>
          <w:rStyle w:val="heading3"/>
        </w:rPr>
        <w:t>(10 pt, bold)</w:t>
      </w:r>
      <w:r w:rsidR="000E5068" w:rsidRPr="009930E4">
        <w:rPr>
          <w:rStyle w:val="heading3"/>
        </w:rPr>
        <w:t>.</w:t>
      </w:r>
      <w:r w:rsidR="000E5068" w:rsidRPr="003E3370">
        <w:rPr>
          <w:rStyle w:val="heading3"/>
        </w:rPr>
        <w:t xml:space="preserve"> </w:t>
      </w:r>
      <w:r w:rsidR="000E5068">
        <w:rPr>
          <w:rStyle w:val="heading3"/>
          <w:b w:val="0"/>
        </w:rPr>
        <w:t>Only two levels of headings should be numbered. Lower-level headings remain unnumbered; they are formatted as run-in headings.</w:t>
      </w:r>
    </w:p>
    <w:p w14:paraId="3AE7F823" w14:textId="3BFD5879" w:rsidR="000E5068" w:rsidRDefault="001A68AD" w:rsidP="000E5068">
      <w:pPr>
        <w:pStyle w:val="Ttulo4"/>
        <w:rPr>
          <w:rStyle w:val="heading4"/>
          <w:i w:val="0"/>
        </w:rPr>
      </w:pPr>
      <w:r w:rsidRPr="001A68AD">
        <w:rPr>
          <w:rStyle w:val="heading4"/>
        </w:rPr>
        <w:t>4th-level heading</w:t>
      </w:r>
      <w:r>
        <w:rPr>
          <w:rStyle w:val="heading4"/>
        </w:rPr>
        <w:t xml:space="preserve"> </w:t>
      </w:r>
      <w:r w:rsidR="000E5068" w:rsidRPr="009930E4">
        <w:rPr>
          <w:rStyle w:val="heading4"/>
        </w:rPr>
        <w:t>(</w:t>
      </w:r>
      <w:r w:rsidRPr="001A68AD">
        <w:rPr>
          <w:rStyle w:val="heading4"/>
        </w:rPr>
        <w:t xml:space="preserve">10 pt, </w:t>
      </w:r>
      <w:r>
        <w:rPr>
          <w:rStyle w:val="heading4"/>
        </w:rPr>
        <w:t>italic</w:t>
      </w:r>
      <w:r w:rsidR="000E5068" w:rsidRPr="009930E4">
        <w:rPr>
          <w:rStyle w:val="heading4"/>
        </w:rPr>
        <w:t>).</w:t>
      </w:r>
      <w:r w:rsidR="000E5068" w:rsidRPr="003E3370">
        <w:rPr>
          <w:rStyle w:val="heading4"/>
          <w:i w:val="0"/>
        </w:rPr>
        <w:t xml:space="preserve"> </w:t>
      </w:r>
      <w:r w:rsidR="000E5068">
        <w:rPr>
          <w:rStyle w:val="heading4"/>
          <w:i w:val="0"/>
        </w:rPr>
        <w:t>The contribution should contain no more than four levels of headings.</w:t>
      </w:r>
    </w:p>
    <w:p w14:paraId="1D31CD00" w14:textId="11F0CA2B" w:rsidR="001A68AD" w:rsidRDefault="00542902">
      <w:pPr>
        <w:keepNext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360" w:after="240" w:line="240" w:lineRule="auto"/>
        <w:jc w:val="left"/>
        <w:textAlignment w:val="auto"/>
        <w:rPr>
          <w:b/>
          <w:color w:val="000000"/>
          <w:sz w:val="24"/>
          <w:szCs w:val="24"/>
        </w:rPr>
      </w:pPr>
      <w:r w:rsidRPr="00542902">
        <w:rPr>
          <w:b/>
          <w:color w:val="000000"/>
          <w:sz w:val="24"/>
          <w:szCs w:val="24"/>
        </w:rPr>
        <w:lastRenderedPageBreak/>
        <w:t>General Formatting Guidelines</w:t>
      </w:r>
    </w:p>
    <w:p w14:paraId="710EC6A3" w14:textId="34846A1F" w:rsidR="00542902" w:rsidRDefault="00406423">
      <w:pPr>
        <w:pStyle w:val="heading2"/>
        <w:numPr>
          <w:ilvl w:val="1"/>
          <w:numId w:val="7"/>
        </w:numPr>
        <w:spacing w:before="0"/>
        <w:ind w:right="0"/>
      </w:pPr>
      <w:r>
        <w:t>Writing Format</w:t>
      </w:r>
    </w:p>
    <w:p w14:paraId="0DD12F0A" w14:textId="417A2382" w:rsidR="00406423" w:rsidRDefault="00406423" w:rsidP="00406423">
      <w:pPr>
        <w:pStyle w:val="p1a"/>
      </w:pPr>
      <w:r w:rsidRPr="00EE426C">
        <w:t xml:space="preserve">Please note that the first paragraph of a section or subsection is not indented. The first paragraphs that </w:t>
      </w:r>
      <w:r>
        <w:t>follow</w:t>
      </w:r>
      <w:r w:rsidRPr="00EE426C">
        <w:t xml:space="preserve"> a table, figure, equation</w:t>
      </w:r>
      <w:r>
        <w:t>,</w:t>
      </w:r>
      <w:r w:rsidRPr="00EE426C">
        <w:t xml:space="preserve"> etc.</w:t>
      </w:r>
      <w:r>
        <w:t>, do</w:t>
      </w:r>
      <w:r w:rsidRPr="00EE426C">
        <w:t xml:space="preserve"> not have an indent, either.</w:t>
      </w:r>
    </w:p>
    <w:p w14:paraId="5CAB928A" w14:textId="77777777" w:rsidR="00406423" w:rsidRPr="00406423" w:rsidRDefault="00406423" w:rsidP="00406423"/>
    <w:p w14:paraId="2D063C38" w14:textId="6E829304" w:rsidR="00406423" w:rsidRDefault="00406423" w:rsidP="00406423">
      <w:r>
        <w:t>Subsequent paragraphs, however, are indented.</w:t>
      </w:r>
      <w:r w:rsidR="002470AB">
        <w:t xml:space="preserve"> </w:t>
      </w:r>
      <w:r w:rsidR="002470AB" w:rsidRPr="002470AB">
        <w:t xml:space="preserve">Main text must be written in </w:t>
      </w:r>
      <w:r w:rsidR="002470AB">
        <w:t xml:space="preserve">a </w:t>
      </w:r>
      <w:r w:rsidR="002470AB" w:rsidRPr="002470AB">
        <w:t>10 pt font.</w:t>
      </w:r>
      <w:r w:rsidR="002470AB">
        <w:t xml:space="preserve"> </w:t>
      </w:r>
      <w:r w:rsidR="002470AB" w:rsidRPr="002470AB">
        <w:t>Single line spacing must be used throughout the document.</w:t>
      </w:r>
      <w:r w:rsidR="002470AB">
        <w:t xml:space="preserve"> </w:t>
      </w:r>
      <w:r w:rsidR="002470AB" w:rsidRPr="002470AB">
        <w:t>Page margins must follow the template and must not be modified.</w:t>
      </w:r>
    </w:p>
    <w:p w14:paraId="7C2ABCCC" w14:textId="77777777" w:rsidR="00406423" w:rsidRPr="00406423" w:rsidRDefault="00406423" w:rsidP="00406423">
      <w:pPr>
        <w:ind w:firstLine="0"/>
      </w:pPr>
    </w:p>
    <w:p w14:paraId="11708125" w14:textId="16652F6B" w:rsidR="00406423" w:rsidRDefault="00406423">
      <w:pPr>
        <w:pStyle w:val="heading2"/>
        <w:numPr>
          <w:ilvl w:val="1"/>
          <w:numId w:val="7"/>
        </w:numPr>
        <w:spacing w:before="0"/>
        <w:ind w:right="0"/>
      </w:pPr>
      <w:r>
        <w:t>Recommended Structure</w:t>
      </w:r>
    </w:p>
    <w:p w14:paraId="4D590A60" w14:textId="561BAF83" w:rsidR="00406423" w:rsidRDefault="00406423" w:rsidP="00406423">
      <w:pPr>
        <w:pStyle w:val="p1a"/>
      </w:pPr>
      <w:r w:rsidRPr="00406423">
        <w:t>Authors are encouraged to organize their manuscript using the following structure:</w:t>
      </w:r>
      <w:r w:rsidR="00AD5A48">
        <w:t xml:space="preserve"> </w:t>
      </w:r>
      <w:r w:rsidR="00AD5A48" w:rsidRPr="00AD5A48">
        <w:t>Alternative structures are allowed if scientifically justified.</w:t>
      </w:r>
    </w:p>
    <w:p w14:paraId="10E378C1" w14:textId="77777777" w:rsidR="00AD5A48" w:rsidRDefault="00AD5A48" w:rsidP="00AD5A48">
      <w:pPr>
        <w:ind w:firstLine="0"/>
      </w:pPr>
    </w:p>
    <w:p w14:paraId="7B0504B0" w14:textId="5D6C8DA2" w:rsidR="00AD5A48" w:rsidRPr="00452734" w:rsidRDefault="00AD5A48">
      <w:pPr>
        <w:pStyle w:val="p1a"/>
        <w:numPr>
          <w:ilvl w:val="0"/>
          <w:numId w:val="11"/>
        </w:numPr>
        <w:rPr>
          <w:rStyle w:val="heading3"/>
          <w:b w:val="0"/>
        </w:rPr>
      </w:pPr>
      <w:r w:rsidRPr="00452734">
        <w:rPr>
          <w:rStyle w:val="heading3"/>
          <w:b w:val="0"/>
        </w:rPr>
        <w:t>Introduction</w:t>
      </w:r>
    </w:p>
    <w:p w14:paraId="6D87FC09" w14:textId="1DF705A4" w:rsidR="00AD5A48" w:rsidRPr="00452734" w:rsidRDefault="00AD5A48">
      <w:pPr>
        <w:pStyle w:val="p1a"/>
        <w:numPr>
          <w:ilvl w:val="0"/>
          <w:numId w:val="11"/>
        </w:numPr>
        <w:rPr>
          <w:rStyle w:val="heading3"/>
          <w:b w:val="0"/>
        </w:rPr>
      </w:pPr>
      <w:r w:rsidRPr="00452734">
        <w:rPr>
          <w:rStyle w:val="heading3"/>
          <w:b w:val="0"/>
        </w:rPr>
        <w:t>Methodology</w:t>
      </w:r>
    </w:p>
    <w:p w14:paraId="6BF24D9E" w14:textId="5B1457E7" w:rsidR="00AD5A48" w:rsidRPr="00452734" w:rsidRDefault="00AD5A48">
      <w:pPr>
        <w:pStyle w:val="p1a"/>
        <w:numPr>
          <w:ilvl w:val="0"/>
          <w:numId w:val="11"/>
        </w:numPr>
        <w:rPr>
          <w:rStyle w:val="heading3"/>
          <w:b w:val="0"/>
        </w:rPr>
      </w:pPr>
      <w:r w:rsidRPr="00452734">
        <w:rPr>
          <w:rStyle w:val="heading3"/>
          <w:b w:val="0"/>
        </w:rPr>
        <w:t>Results and Discussion</w:t>
      </w:r>
    </w:p>
    <w:p w14:paraId="47EFB691" w14:textId="7AD5F9C3" w:rsidR="00AD5A48" w:rsidRPr="00452734" w:rsidRDefault="00AD5A48">
      <w:pPr>
        <w:pStyle w:val="p1a"/>
        <w:numPr>
          <w:ilvl w:val="0"/>
          <w:numId w:val="11"/>
        </w:numPr>
        <w:rPr>
          <w:rStyle w:val="heading3"/>
          <w:b w:val="0"/>
        </w:rPr>
      </w:pPr>
      <w:r w:rsidRPr="00452734">
        <w:rPr>
          <w:rStyle w:val="heading3"/>
          <w:b w:val="0"/>
        </w:rPr>
        <w:t>Conclusions</w:t>
      </w:r>
    </w:p>
    <w:p w14:paraId="6F5D5191" w14:textId="2E710A07" w:rsidR="00AD5A48" w:rsidRPr="00452734" w:rsidRDefault="00AD5A48">
      <w:pPr>
        <w:pStyle w:val="p1a"/>
        <w:numPr>
          <w:ilvl w:val="0"/>
          <w:numId w:val="11"/>
        </w:numPr>
      </w:pPr>
      <w:r w:rsidRPr="00452734">
        <w:rPr>
          <w:rStyle w:val="heading3"/>
          <w:b w:val="0"/>
        </w:rPr>
        <w:t>References</w:t>
      </w:r>
    </w:p>
    <w:p w14:paraId="134C72DC" w14:textId="77777777" w:rsidR="00406423" w:rsidRDefault="00406423" w:rsidP="00406423">
      <w:pPr>
        <w:pStyle w:val="p1a"/>
      </w:pPr>
    </w:p>
    <w:p w14:paraId="012A74D2" w14:textId="63BCB70A" w:rsidR="00AD5A48" w:rsidRDefault="00AD5A48" w:rsidP="00AD5A48">
      <w:pPr>
        <w:pStyle w:val="p1a"/>
      </w:pPr>
      <w:r w:rsidRPr="00AD5A48">
        <w:t>Alternative structures are allowed if scientifically justified.</w:t>
      </w:r>
    </w:p>
    <w:p w14:paraId="74B5E54B" w14:textId="77777777" w:rsidR="00AD5A48" w:rsidRPr="00AD5A48" w:rsidRDefault="00AD5A48" w:rsidP="00AD5A48"/>
    <w:p w14:paraId="0B67ACE3" w14:textId="2D1686FE" w:rsidR="00542902" w:rsidRDefault="00406423">
      <w:pPr>
        <w:pStyle w:val="heading2"/>
        <w:numPr>
          <w:ilvl w:val="1"/>
          <w:numId w:val="7"/>
        </w:numPr>
        <w:spacing w:before="0"/>
        <w:ind w:right="0"/>
      </w:pPr>
      <w:r>
        <w:t>Figures and Tables</w:t>
      </w:r>
    </w:p>
    <w:p w14:paraId="365AF35A" w14:textId="77777777" w:rsidR="00452734" w:rsidRDefault="00452734">
      <w:pPr>
        <w:pStyle w:val="p1a"/>
        <w:numPr>
          <w:ilvl w:val="0"/>
          <w:numId w:val="12"/>
        </w:numPr>
      </w:pPr>
      <w:r>
        <w:t>Figures must be clear and of high quality (minimum 300 dpi).</w:t>
      </w:r>
    </w:p>
    <w:p w14:paraId="5A368E19" w14:textId="77777777" w:rsidR="00452734" w:rsidRDefault="00452734">
      <w:pPr>
        <w:pStyle w:val="p1a"/>
        <w:numPr>
          <w:ilvl w:val="0"/>
          <w:numId w:val="12"/>
        </w:numPr>
      </w:pPr>
      <w:r>
        <w:t>Use vector graphics whenever possible.</w:t>
      </w:r>
    </w:p>
    <w:p w14:paraId="79F63D14" w14:textId="77777777" w:rsidR="00452734" w:rsidRDefault="00452734">
      <w:pPr>
        <w:pStyle w:val="p1a"/>
        <w:numPr>
          <w:ilvl w:val="0"/>
          <w:numId w:val="12"/>
        </w:numPr>
      </w:pPr>
      <w:r>
        <w:t>All figures and tables must be referenced in the text.</w:t>
      </w:r>
    </w:p>
    <w:p w14:paraId="16146B0D" w14:textId="76922CF6" w:rsidR="00452734" w:rsidRDefault="00452734">
      <w:pPr>
        <w:pStyle w:val="p1a"/>
        <w:numPr>
          <w:ilvl w:val="0"/>
          <w:numId w:val="12"/>
        </w:numPr>
      </w:pPr>
      <w:r>
        <w:t>Avoid unreadable labels or very small fonts.</w:t>
      </w:r>
    </w:p>
    <w:p w14:paraId="70271DAB" w14:textId="72414BEE" w:rsidR="000E5068" w:rsidRDefault="000E5068" w:rsidP="000E5068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2470AB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0E5068" w:rsidRPr="009A3755" w14:paraId="73D4E76B" w14:textId="77777777" w:rsidTr="005B0778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7AA29DA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46144612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2D0EB05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0E5068" w:rsidRPr="009A3755" w14:paraId="15BD68FD" w14:textId="77777777" w:rsidTr="005B0778">
        <w:trPr>
          <w:trHeight w:val="284"/>
          <w:jc w:val="center"/>
        </w:trPr>
        <w:tc>
          <w:tcPr>
            <w:tcW w:w="1664" w:type="dxa"/>
            <w:vAlign w:val="center"/>
          </w:tcPr>
          <w:p w14:paraId="49BEF473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3DB4ADEE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781483E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0E5068" w:rsidRPr="009A3755" w14:paraId="5FBA7094" w14:textId="77777777" w:rsidTr="005B0778">
        <w:trPr>
          <w:trHeight w:val="284"/>
          <w:jc w:val="center"/>
        </w:trPr>
        <w:tc>
          <w:tcPr>
            <w:tcW w:w="1664" w:type="dxa"/>
            <w:vAlign w:val="center"/>
          </w:tcPr>
          <w:p w14:paraId="1E716C0F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04B2D22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F0F0EDF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0E5068" w:rsidRPr="009A3755" w14:paraId="75B6509C" w14:textId="77777777" w:rsidTr="005B0778">
        <w:trPr>
          <w:trHeight w:val="284"/>
          <w:jc w:val="center"/>
        </w:trPr>
        <w:tc>
          <w:tcPr>
            <w:tcW w:w="1664" w:type="dxa"/>
            <w:vAlign w:val="center"/>
          </w:tcPr>
          <w:p w14:paraId="0E7DD7C1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CCAAF81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6BB97AB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0E5068" w:rsidRPr="009A3755" w14:paraId="3FB0BA01" w14:textId="77777777" w:rsidTr="005B0778">
        <w:trPr>
          <w:trHeight w:val="284"/>
          <w:jc w:val="center"/>
        </w:trPr>
        <w:tc>
          <w:tcPr>
            <w:tcW w:w="1664" w:type="dxa"/>
            <w:vAlign w:val="center"/>
          </w:tcPr>
          <w:p w14:paraId="6E3F7A8A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44CE25E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494E8B8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0E5068" w:rsidRPr="009A3755" w14:paraId="6445F5C4" w14:textId="77777777" w:rsidTr="005B0778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79DC8610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1C0FFB84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C30B96B" w14:textId="77777777" w:rsidR="000E5068" w:rsidRPr="009A3755" w:rsidRDefault="000E5068" w:rsidP="005B077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F32364C" w14:textId="77777777" w:rsidR="00452734" w:rsidRDefault="00452734" w:rsidP="000E5068">
      <w:pPr>
        <w:pStyle w:val="p1a"/>
        <w:tabs>
          <w:tab w:val="left" w:pos="1929"/>
        </w:tabs>
      </w:pPr>
    </w:p>
    <w:p w14:paraId="4B09F64D" w14:textId="0C0A6D9E" w:rsidR="000E5068" w:rsidRPr="00D000D8" w:rsidRDefault="000E5068" w:rsidP="000E506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="002470AB" w:rsidRPr="002470AB">
        <w:t>Fig. 1</w:t>
      </w:r>
      <w:r w:rsidRPr="00D000D8">
        <w:fldChar w:fldCharType="end"/>
      </w:r>
      <w:r w:rsidRPr="00D000D8">
        <w:t>).</w:t>
      </w:r>
      <w:r w:rsidR="002470AB">
        <w:t xml:space="preserve"> </w:t>
      </w:r>
      <w:r w:rsidR="002470AB" w:rsidRPr="002470AB">
        <w:t>Text within figures must be readable and not smaller than the main text.</w:t>
      </w:r>
    </w:p>
    <w:p w14:paraId="583ACA34" w14:textId="77777777" w:rsidR="000E5068" w:rsidRPr="00EE1BBB" w:rsidRDefault="000E5068" w:rsidP="000E5068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BC4BEC" wp14:editId="42B9718E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159F63" w14:textId="1EF92DF9" w:rsidR="00452734" w:rsidRDefault="000E5068" w:rsidP="00452734">
      <w:pPr>
        <w:pStyle w:val="figurecaption"/>
        <w:jc w:val="both"/>
      </w:pPr>
      <w:bookmarkStart w:id="1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2470AB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678C3358" w14:textId="77777777" w:rsidR="00452734" w:rsidRPr="006809AE" w:rsidRDefault="00452734">
      <w:pPr>
        <w:pStyle w:val="heading2"/>
        <w:numPr>
          <w:ilvl w:val="1"/>
          <w:numId w:val="7"/>
        </w:numPr>
        <w:spacing w:before="0"/>
        <w:ind w:right="0"/>
      </w:pPr>
      <w:r>
        <w:t>Equations</w:t>
      </w:r>
    </w:p>
    <w:p w14:paraId="17F748F9" w14:textId="77777777" w:rsidR="00452734" w:rsidRDefault="00452734" w:rsidP="00452734">
      <w:pPr>
        <w:spacing w:before="240"/>
        <w:ind w:firstLine="0"/>
      </w:pPr>
      <w:r>
        <w:t xml:space="preserve">Displayed equations are centered and set on a separate line. </w:t>
      </w:r>
    </w:p>
    <w:p w14:paraId="04B725DE" w14:textId="392E7A61" w:rsidR="00452734" w:rsidRDefault="00452734" w:rsidP="00452734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2470AB">
          <w:rPr>
            <w:noProof/>
          </w:rPr>
          <w:t>1</w:t>
        </w:r>
      </w:fldSimple>
      <w:bookmarkStart w:id="2" w:name="_Ref467511674"/>
      <w:bookmarkEnd w:id="2"/>
      <w:r>
        <w:t>)</w:t>
      </w:r>
    </w:p>
    <w:p w14:paraId="0D0AFC77" w14:textId="77777777" w:rsidR="00452734" w:rsidRPr="00452734" w:rsidRDefault="00452734" w:rsidP="00452734">
      <w:pPr>
        <w:pStyle w:val="p1a"/>
      </w:pPr>
      <w:r w:rsidRPr="00452734">
        <w:t>All equations must be numbered consecutively and referenced in the text.</w:t>
      </w:r>
    </w:p>
    <w:p w14:paraId="180ADD71" w14:textId="77777777" w:rsidR="00452734" w:rsidRPr="00452734" w:rsidRDefault="00452734" w:rsidP="000E5068">
      <w:pPr>
        <w:pStyle w:val="p1a"/>
        <w:rPr>
          <w:lang w:val="en-GB"/>
        </w:rPr>
      </w:pPr>
    </w:p>
    <w:p w14:paraId="521DCB89" w14:textId="29648A3F" w:rsidR="00452734" w:rsidRDefault="00452734">
      <w:pPr>
        <w:pStyle w:val="heading2"/>
        <w:numPr>
          <w:ilvl w:val="1"/>
          <w:numId w:val="7"/>
        </w:numPr>
        <w:spacing w:before="0"/>
        <w:ind w:right="0"/>
      </w:pPr>
      <w:r>
        <w:t>Final Notes</w:t>
      </w:r>
    </w:p>
    <w:p w14:paraId="747D3032" w14:textId="77777777" w:rsidR="00C81D1C" w:rsidRDefault="00C81D1C">
      <w:pPr>
        <w:pStyle w:val="p1a"/>
        <w:numPr>
          <w:ilvl w:val="0"/>
          <w:numId w:val="14"/>
        </w:numPr>
      </w:pPr>
      <w:r w:rsidRPr="00C81D1C">
        <w:t>Papers not complying with formatting guidelines may be rejected without review.</w:t>
      </w:r>
    </w:p>
    <w:p w14:paraId="01AEEDD9" w14:textId="77777777" w:rsidR="00C81D1C" w:rsidRPr="00C81D1C" w:rsidRDefault="00C81D1C">
      <w:pPr>
        <w:pStyle w:val="p1a"/>
        <w:numPr>
          <w:ilvl w:val="0"/>
          <w:numId w:val="14"/>
        </w:numPr>
      </w:pPr>
      <w:r w:rsidRPr="00C81D1C">
        <w:t>The final accepted version must include author names and affiliations.</w:t>
      </w:r>
    </w:p>
    <w:p w14:paraId="3F7C06F1" w14:textId="628FC2CF" w:rsidR="00E7379B" w:rsidRDefault="00C81D1C">
      <w:pPr>
        <w:pStyle w:val="p1a"/>
        <w:numPr>
          <w:ilvl w:val="0"/>
          <w:numId w:val="14"/>
        </w:numPr>
        <w:rPr>
          <w:b/>
          <w:bCs/>
        </w:rPr>
      </w:pPr>
      <w:r w:rsidRPr="00C81D1C">
        <w:t xml:space="preserve">The final version must be submitted in both </w:t>
      </w:r>
      <w:r w:rsidRPr="00C81D1C">
        <w:rPr>
          <w:b/>
          <w:bCs/>
        </w:rPr>
        <w:t>Word and PDF formats.</w:t>
      </w:r>
    </w:p>
    <w:p w14:paraId="71737BD7" w14:textId="42F30BC6" w:rsidR="00E7379B" w:rsidRPr="00E7379B" w:rsidRDefault="00E7379B">
      <w:pPr>
        <w:pStyle w:val="Prrafodelista"/>
        <w:numPr>
          <w:ilvl w:val="0"/>
          <w:numId w:val="14"/>
        </w:numPr>
        <w:rPr>
          <w:b/>
          <w:bCs/>
        </w:rPr>
      </w:pPr>
      <w:r w:rsidRPr="00E7379B">
        <w:rPr>
          <w:b/>
          <w:bCs/>
        </w:rPr>
        <w:t>Line numbering must be enabled throughout the revised manuscript.</w:t>
      </w:r>
    </w:p>
    <w:p w14:paraId="66909B5F" w14:textId="77777777" w:rsidR="000E5068" w:rsidRDefault="000E5068" w:rsidP="000E5068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DE4FB94" w14:textId="77777777" w:rsidR="00452734" w:rsidRPr="00452734" w:rsidRDefault="00452734">
      <w:pPr>
        <w:pStyle w:val="p1a"/>
        <w:numPr>
          <w:ilvl w:val="0"/>
          <w:numId w:val="13"/>
        </w:numPr>
      </w:pPr>
      <w:r w:rsidRPr="00452734">
        <w:t xml:space="preserve">Use numbered citation style [1]. </w:t>
      </w:r>
    </w:p>
    <w:p w14:paraId="64944896" w14:textId="77777777" w:rsidR="00452734" w:rsidRPr="00452734" w:rsidRDefault="00452734">
      <w:pPr>
        <w:pStyle w:val="p1a"/>
        <w:numPr>
          <w:ilvl w:val="0"/>
          <w:numId w:val="13"/>
        </w:numPr>
      </w:pPr>
      <w:r w:rsidRPr="00452734">
        <w:t xml:space="preserve">Ensure all references are cited in the text. </w:t>
      </w:r>
    </w:p>
    <w:p w14:paraId="27B18AF2" w14:textId="77777777" w:rsidR="00452734" w:rsidRPr="00452734" w:rsidRDefault="00452734">
      <w:pPr>
        <w:pStyle w:val="p1a"/>
        <w:numPr>
          <w:ilvl w:val="0"/>
          <w:numId w:val="13"/>
        </w:numPr>
      </w:pPr>
      <w:r w:rsidRPr="00452734">
        <w:t xml:space="preserve">Include DOI whenever available. </w:t>
      </w:r>
    </w:p>
    <w:p w14:paraId="6AA68299" w14:textId="77777777" w:rsidR="00452734" w:rsidRDefault="00452734" w:rsidP="00452734">
      <w:pPr>
        <w:pStyle w:val="p1a"/>
      </w:pPr>
    </w:p>
    <w:p w14:paraId="03F6E13A" w14:textId="761A511B" w:rsidR="00452734" w:rsidRPr="00452734" w:rsidRDefault="00452734" w:rsidP="00452734">
      <w:pPr>
        <w:pStyle w:val="p1a"/>
      </w:pPr>
      <w:r w:rsidRPr="00452734">
        <w:t>The MathphysSci citation style will be used for references. Only square brackets with consecutive numbering (e.g., [1], [2], [3]) will be accepted. The following bibliography provides a sample reference list with entries for journal articles [1], proceedings [2], a book [3], and a URL [4].</w:t>
      </w:r>
    </w:p>
    <w:p w14:paraId="21B3C434" w14:textId="77777777" w:rsidR="00452734" w:rsidRDefault="00452734" w:rsidP="00452734">
      <w:pPr>
        <w:pStyle w:val="p1a"/>
      </w:pPr>
    </w:p>
    <w:p w14:paraId="671F260D" w14:textId="77777777" w:rsidR="00452734" w:rsidRDefault="00452734" w:rsidP="00452734"/>
    <w:p w14:paraId="7386A9E3" w14:textId="77777777" w:rsidR="00452734" w:rsidRDefault="00452734" w:rsidP="00452734"/>
    <w:p w14:paraId="282DE6AA" w14:textId="77777777" w:rsidR="00452734" w:rsidRPr="00452734" w:rsidRDefault="00452734" w:rsidP="00452734"/>
    <w:p w14:paraId="54A572D6" w14:textId="77777777" w:rsidR="000E5068" w:rsidRDefault="000E5068">
      <w:pPr>
        <w:pStyle w:val="referenceitem"/>
        <w:numPr>
          <w:ilvl w:val="0"/>
          <w:numId w:val="9"/>
        </w:numPr>
        <w:ind w:left="341" w:hanging="114"/>
      </w:pPr>
      <w:r w:rsidRPr="00AD0B69">
        <w:lastRenderedPageBreak/>
        <w:t>Author1 Lastname</w:t>
      </w:r>
      <w:r>
        <w:t xml:space="preserve">, </w:t>
      </w:r>
      <w:r w:rsidRPr="00AD0B69">
        <w:t>A.F.,</w:t>
      </w:r>
      <w:r>
        <w:t xml:space="preserve"> </w:t>
      </w:r>
      <w:r w:rsidRPr="00AD0B69">
        <w:t>Author</w:t>
      </w:r>
      <w:r>
        <w:t>2</w:t>
      </w:r>
      <w:r w:rsidRPr="00AD0B69">
        <w:t xml:space="preserve"> Lastname</w:t>
      </w:r>
      <w:r>
        <w:t xml:space="preserve">, </w:t>
      </w:r>
      <w:r w:rsidRPr="00AD0B69">
        <w:t>A.F</w:t>
      </w:r>
      <w:r>
        <w:t xml:space="preserve">., </w:t>
      </w:r>
      <w:r w:rsidRPr="00AD0B69">
        <w:t>Author</w:t>
      </w:r>
      <w:r>
        <w:t>3</w:t>
      </w:r>
      <w:r w:rsidRPr="00AD0B69">
        <w:t xml:space="preserve"> Lastname</w:t>
      </w:r>
      <w:r>
        <w:t xml:space="preserve">, </w:t>
      </w:r>
      <w:r w:rsidRPr="00AD0B69">
        <w:t>A.F.</w:t>
      </w:r>
      <w:r>
        <w:t>, et al.</w:t>
      </w:r>
      <w:r w:rsidRPr="00AD0B69">
        <w:t>: Title. Container. Volume, pages Used (2000). https://doi.org/DOI</w:t>
      </w:r>
      <w:r>
        <w:t xml:space="preserve"> </w:t>
      </w:r>
    </w:p>
    <w:p w14:paraId="6A336816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512D06DB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  <w:r>
        <w:t>Kumar</w:t>
      </w:r>
      <w:r w:rsidRPr="00E15012">
        <w:t xml:space="preserve">, </w:t>
      </w:r>
      <w:r>
        <w:t>D</w:t>
      </w:r>
      <w:r w:rsidRPr="00E15012">
        <w:t xml:space="preserve">., </w:t>
      </w:r>
      <w:r>
        <w:t>Sarkar</w:t>
      </w:r>
      <w:r w:rsidRPr="00E15012">
        <w:t xml:space="preserve">, </w:t>
      </w:r>
      <w:r>
        <w:t>S</w:t>
      </w:r>
      <w:r w:rsidRPr="00E15012">
        <w:t xml:space="preserve">.: </w:t>
      </w:r>
      <w:r>
        <w:t>A review on the technology, performance, design optimization, reliability, techno-economics and environmental impacts of hydrokinetic energy conversion systems. Renew. Sust. Energ. Rev. 58, 796 - 813 (2016).</w:t>
      </w:r>
      <w:r w:rsidRPr="00E15012">
        <w:t xml:space="preserve"> https://doi.org/10.</w:t>
      </w:r>
      <w:r>
        <w:t>1016/j.rser.2015.12.247</w:t>
      </w:r>
    </w:p>
    <w:p w14:paraId="476CEADB" w14:textId="77777777" w:rsidR="000E5068" w:rsidRDefault="000E5068" w:rsidP="000E5068">
      <w:pPr>
        <w:pStyle w:val="referenceitem"/>
        <w:numPr>
          <w:ilvl w:val="0"/>
          <w:numId w:val="0"/>
        </w:numPr>
        <w:ind w:left="341" w:hanging="114"/>
      </w:pPr>
    </w:p>
    <w:p w14:paraId="387AB198" w14:textId="77777777" w:rsidR="000E5068" w:rsidRDefault="000E5068">
      <w:pPr>
        <w:pStyle w:val="referenceitem"/>
        <w:numPr>
          <w:ilvl w:val="0"/>
          <w:numId w:val="9"/>
        </w:numPr>
        <w:ind w:left="341" w:hanging="114"/>
      </w:pPr>
      <w:r w:rsidRPr="00AD0B69">
        <w:t>Author1 Lastname</w:t>
      </w:r>
      <w:r>
        <w:t xml:space="preserve">, </w:t>
      </w:r>
      <w:r w:rsidRPr="00AD0B69">
        <w:t>A.F.,</w:t>
      </w:r>
      <w:r>
        <w:t xml:space="preserve"> </w:t>
      </w:r>
      <w:r w:rsidRPr="00AD0B69">
        <w:t>Author</w:t>
      </w:r>
      <w:r>
        <w:t>2</w:t>
      </w:r>
      <w:r w:rsidRPr="00AD0B69">
        <w:t xml:space="preserve"> Lastname</w:t>
      </w:r>
      <w:r>
        <w:t xml:space="preserve">, </w:t>
      </w:r>
      <w:r w:rsidRPr="00AD0B69">
        <w:t>A.F</w:t>
      </w:r>
      <w:r>
        <w:t xml:space="preserve">., </w:t>
      </w:r>
      <w:r w:rsidRPr="00AD0B69">
        <w:t>Author</w:t>
      </w:r>
      <w:r>
        <w:t>3</w:t>
      </w:r>
      <w:r w:rsidRPr="00AD0B69">
        <w:t xml:space="preserve"> Lastname</w:t>
      </w:r>
      <w:r>
        <w:t xml:space="preserve">, </w:t>
      </w:r>
      <w:r w:rsidRPr="00AD0B69">
        <w:t>A.F.</w:t>
      </w:r>
      <w:r>
        <w:t>, et al.</w:t>
      </w:r>
      <w:r w:rsidRPr="00AD0B69">
        <w:t>: Title. Container. Volume, pages Used</w:t>
      </w:r>
      <w:r>
        <w:t xml:space="preserve">. </w:t>
      </w:r>
      <w:hyperlink r:id="rId13" w:history="1">
        <w:r w:rsidRPr="00000EFB">
          <w:rPr>
            <w:rStyle w:val="Hipervnculo"/>
          </w:rPr>
          <w:t>https://doi.org/DOI</w:t>
        </w:r>
      </w:hyperlink>
      <w:r w:rsidRPr="00AD0B69">
        <w:t xml:space="preserve"> (20</w:t>
      </w:r>
      <w:r>
        <w:t>00</w:t>
      </w:r>
      <w:r w:rsidRPr="00AD0B69">
        <w:t xml:space="preserve">). </w:t>
      </w:r>
    </w:p>
    <w:p w14:paraId="55FBEC7C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3CAC29D6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  <w:r>
        <w:t>Nordin</w:t>
      </w:r>
      <w:r w:rsidRPr="008D48A4">
        <w:t xml:space="preserve">, </w:t>
      </w:r>
      <w:r>
        <w:t>B</w:t>
      </w:r>
      <w:r w:rsidRPr="008D48A4">
        <w:t xml:space="preserve">., </w:t>
      </w:r>
      <w:r>
        <w:t>Hu</w:t>
      </w:r>
      <w:r w:rsidRPr="008D48A4">
        <w:t xml:space="preserve">, </w:t>
      </w:r>
      <w:r>
        <w:t>C., Chen, B</w:t>
      </w:r>
      <w:r w:rsidRPr="008D48A4">
        <w:t xml:space="preserve">.: </w:t>
      </w:r>
      <w:r>
        <w:t>Internal-valued centroids in K-Means algorithms. In Proceedings – 2012 11</w:t>
      </w:r>
      <w:r w:rsidRPr="00E673D0">
        <w:rPr>
          <w:vertAlign w:val="superscript"/>
        </w:rPr>
        <w:t>th</w:t>
      </w:r>
      <w:r>
        <w:t xml:space="preserve"> international conference on machine learning and applications, ICMLA 2012, vol.1</w:t>
      </w:r>
      <w:r w:rsidRPr="008D48A4">
        <w:t>,</w:t>
      </w:r>
      <w:r>
        <w:t xml:space="preserve"> pp</w:t>
      </w:r>
      <w:r w:rsidRPr="008D48A4">
        <w:t xml:space="preserve"> </w:t>
      </w:r>
      <w:r>
        <w:t>478</w:t>
      </w:r>
      <w:r w:rsidRPr="008D48A4">
        <w:t>-</w:t>
      </w:r>
      <w:r>
        <w:t>871</w:t>
      </w:r>
      <w:r w:rsidRPr="008D48A4">
        <w:t>.</w:t>
      </w:r>
      <w:r>
        <w:t xml:space="preserve"> </w:t>
      </w:r>
      <w:hyperlink r:id="rId14" w:history="1">
        <w:r w:rsidRPr="00000EFB">
          <w:rPr>
            <w:rStyle w:val="Hipervnculo"/>
          </w:rPr>
          <w:t>https://doi.org/10.1109/ICMLA.2012.87</w:t>
        </w:r>
      </w:hyperlink>
      <w:r>
        <w:t xml:space="preserve"> (2012)</w:t>
      </w:r>
    </w:p>
    <w:p w14:paraId="33CDD9F3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4BF67435" w14:textId="77777777" w:rsidR="000E5068" w:rsidRDefault="000E5068">
      <w:pPr>
        <w:pStyle w:val="referenceitem"/>
        <w:numPr>
          <w:ilvl w:val="0"/>
          <w:numId w:val="9"/>
        </w:numPr>
        <w:ind w:left="341" w:hanging="114"/>
      </w:pPr>
      <w:r>
        <w:t>Author Lastname, A.F.:Title. Publisher, City (2000)</w:t>
      </w:r>
    </w:p>
    <w:p w14:paraId="48D4FA08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2D88EA83" w14:textId="77777777" w:rsidR="000E5068" w:rsidRPr="00EF59E8" w:rsidRDefault="000E5068" w:rsidP="000E5068">
      <w:pPr>
        <w:pStyle w:val="referenceitem"/>
        <w:numPr>
          <w:ilvl w:val="0"/>
          <w:numId w:val="0"/>
        </w:numPr>
        <w:ind w:left="341"/>
      </w:pPr>
      <w:r w:rsidRPr="00EF59E8">
        <w:t>Alvarez, L.B.: A Beginn</w:t>
      </w:r>
      <w:r>
        <w:t>er´s Guide to Urban Design and Development: The ABC of Quality, Sustainable Design. Taylor &amp; Francis (2023)</w:t>
      </w:r>
    </w:p>
    <w:p w14:paraId="789962C0" w14:textId="77777777" w:rsidR="000E5068" w:rsidRPr="00EF59E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2F6E64AD" w14:textId="77777777" w:rsidR="000E5068" w:rsidRDefault="000E5068">
      <w:pPr>
        <w:pStyle w:val="referenceitem"/>
        <w:numPr>
          <w:ilvl w:val="0"/>
          <w:numId w:val="9"/>
        </w:numPr>
        <w:ind w:left="341" w:hanging="114"/>
      </w:pPr>
      <w:r w:rsidRPr="00EF59E8">
        <w:t>Author1 Lastname, A.F., Author2 Lastname, A.F.: Title</w:t>
      </w:r>
      <w:r>
        <w:t xml:space="preserve">, </w:t>
      </w:r>
      <w:hyperlink r:id="rId15" w:history="1">
        <w:r w:rsidRPr="00000EFB">
          <w:rPr>
            <w:rStyle w:val="Hipervnculo"/>
          </w:rPr>
          <w:t>https://www.example.com</w:t>
        </w:r>
      </w:hyperlink>
      <w:r>
        <w:t xml:space="preserve"> (2000). Accessed 10 Apr 2020</w:t>
      </w:r>
    </w:p>
    <w:p w14:paraId="3918FD51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</w:p>
    <w:p w14:paraId="0EBAD64F" w14:textId="77777777" w:rsidR="000E5068" w:rsidRDefault="000E5068" w:rsidP="000E5068">
      <w:pPr>
        <w:pStyle w:val="referenceitem"/>
        <w:numPr>
          <w:ilvl w:val="0"/>
          <w:numId w:val="0"/>
        </w:numPr>
        <w:ind w:left="341"/>
      </w:pPr>
      <w:r w:rsidRPr="0074095B">
        <w:t>MacAskill, E., Goldenberg, S., Tran, M.: Barack Obama to be America's first black president. https://www.theguardian.com/world/2008/nov/05/uselections20083 (2008). Accessed 22 Apr 2025</w:t>
      </w:r>
    </w:p>
    <w:p w14:paraId="17AFDEA1" w14:textId="77777777" w:rsidR="000E5068" w:rsidRPr="000E5068" w:rsidRDefault="000E5068" w:rsidP="000E5068">
      <w:pPr>
        <w:keepNext/>
        <w:keepLines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360" w:after="240" w:line="240" w:lineRule="auto"/>
        <w:ind w:firstLine="0"/>
        <w:jc w:val="left"/>
        <w:textAlignment w:val="auto"/>
        <w:rPr>
          <w:b/>
          <w:color w:val="000000"/>
          <w:sz w:val="24"/>
          <w:szCs w:val="24"/>
        </w:rPr>
      </w:pPr>
    </w:p>
    <w:sectPr w:rsidR="000E5068" w:rsidRPr="000E5068" w:rsidSect="000A4E25">
      <w:headerReference w:type="default" r:id="rId16"/>
      <w:pgSz w:w="11910" w:h="16840" w:code="9"/>
      <w:pgMar w:top="2948" w:right="2495" w:bottom="2948" w:left="2552" w:header="2376" w:footer="2319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687E" w14:textId="77777777" w:rsidR="00D84A8F" w:rsidRDefault="00D84A8F">
      <w:r>
        <w:separator/>
      </w:r>
    </w:p>
  </w:endnote>
  <w:endnote w:type="continuationSeparator" w:id="0">
    <w:p w14:paraId="245A62C7" w14:textId="77777777" w:rsidR="00D84A8F" w:rsidRDefault="00D84A8F">
      <w:r>
        <w:continuationSeparator/>
      </w:r>
    </w:p>
  </w:endnote>
  <w:endnote w:type="continuationNotice" w:id="1">
    <w:p w14:paraId="2E1B89B0" w14:textId="77777777" w:rsidR="00D84A8F" w:rsidRDefault="00D84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F2E7" w14:textId="77777777" w:rsidR="00D84A8F" w:rsidRDefault="00D84A8F" w:rsidP="009F7FCE">
      <w:pPr>
        <w:ind w:firstLine="0"/>
      </w:pPr>
      <w:r>
        <w:separator/>
      </w:r>
    </w:p>
  </w:footnote>
  <w:footnote w:type="continuationSeparator" w:id="0">
    <w:p w14:paraId="165F838D" w14:textId="77777777" w:rsidR="00D84A8F" w:rsidRDefault="00D84A8F" w:rsidP="009F7FCE">
      <w:pPr>
        <w:ind w:firstLine="0"/>
      </w:pPr>
      <w:r>
        <w:continuationSeparator/>
      </w:r>
    </w:p>
  </w:footnote>
  <w:footnote w:type="continuationNotice" w:id="1">
    <w:p w14:paraId="50DA5E74" w14:textId="77777777" w:rsidR="00D84A8F" w:rsidRDefault="00D84A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ADB0" w14:textId="571536A7" w:rsidR="004B4F6B" w:rsidRDefault="004B4F6B" w:rsidP="002D48C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4A6"/>
    <w:multiLevelType w:val="hybridMultilevel"/>
    <w:tmpl w:val="86B0B1C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3D7"/>
    <w:multiLevelType w:val="multilevel"/>
    <w:tmpl w:val="AECC3B24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ascii="Times New Roman" w:eastAsia="Times New Roman" w:hAnsi="Times New Roman" w:cs="Times New Roman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CF2A70"/>
    <w:multiLevelType w:val="hybridMultilevel"/>
    <w:tmpl w:val="AB2AF488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F84"/>
    <w:multiLevelType w:val="multilevel"/>
    <w:tmpl w:val="8440223A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4" w15:restartNumberingAfterBreak="0">
    <w:nsid w:val="518C2D49"/>
    <w:multiLevelType w:val="hybridMultilevel"/>
    <w:tmpl w:val="016AAF1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D602E"/>
    <w:multiLevelType w:val="hybridMultilevel"/>
    <w:tmpl w:val="007E4AD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07BEC"/>
    <w:multiLevelType w:val="hybridMultilevel"/>
    <w:tmpl w:val="6E2C0C22"/>
    <w:lvl w:ilvl="0" w:tplc="9410C866">
      <w:start w:val="1"/>
      <w:numFmt w:val="decimal"/>
      <w:pStyle w:val="Referenceent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AB34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F7082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C020D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DD21A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20635F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3F0828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60EAC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BBCEBE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B73666D"/>
    <w:multiLevelType w:val="hybridMultilevel"/>
    <w:tmpl w:val="A874E548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04C9F"/>
    <w:multiLevelType w:val="multilevel"/>
    <w:tmpl w:val="E048DE78"/>
    <w:styleLink w:val="itemization2"/>
    <w:lvl w:ilvl="0">
      <w:start w:val="1"/>
      <w:numFmt w:val="decimal"/>
      <w:pStyle w:val="dashitem"/>
      <w:lvlText w:val="%1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738779A"/>
    <w:multiLevelType w:val="multilevel"/>
    <w:tmpl w:val="A622005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B274BC8"/>
    <w:multiLevelType w:val="multilevel"/>
    <w:tmpl w:val="593A7530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9521C8"/>
    <w:multiLevelType w:val="multilevel"/>
    <w:tmpl w:val="3210E296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273974239">
    <w:abstractNumId w:val="3"/>
  </w:num>
  <w:num w:numId="2" w16cid:durableId="1357929615">
    <w:abstractNumId w:val="8"/>
  </w:num>
  <w:num w:numId="3" w16cid:durableId="715589714">
    <w:abstractNumId w:val="10"/>
  </w:num>
  <w:num w:numId="4" w16cid:durableId="306010399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702"/>
          </w:tabs>
          <w:ind w:left="170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" w16cid:durableId="1466847568">
    <w:abstractNumId w:val="11"/>
    <w:lvlOverride w:ilvl="0">
      <w:lvl w:ilvl="0">
        <w:start w:val="1"/>
        <w:numFmt w:val="decimal"/>
        <w:pStyle w:val="referenceitem"/>
        <w:lvlText w:val="%1."/>
        <w:lvlJc w:val="right"/>
        <w:pPr>
          <w:tabs>
            <w:tab w:val="num" w:pos="340"/>
          </w:tabs>
          <w:ind w:left="340" w:hanging="11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96"/>
          </w:tabs>
          <w:ind w:left="1896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616"/>
          </w:tabs>
          <w:ind w:left="2616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35"/>
          </w:tabs>
          <w:ind w:left="163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056"/>
          </w:tabs>
          <w:ind w:left="405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776"/>
          </w:tabs>
          <w:ind w:left="477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96"/>
          </w:tabs>
          <w:ind w:left="549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216"/>
          </w:tabs>
          <w:ind w:left="621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936"/>
          </w:tabs>
          <w:ind w:left="6936" w:hanging="180"/>
        </w:pPr>
        <w:rPr>
          <w:rFonts w:hint="default"/>
        </w:rPr>
      </w:lvl>
    </w:lvlOverride>
  </w:num>
  <w:num w:numId="6" w16cid:durableId="474638376">
    <w:abstractNumId w:val="9"/>
  </w:num>
  <w:num w:numId="7" w16cid:durableId="151257566">
    <w:abstractNumId w:val="1"/>
  </w:num>
  <w:num w:numId="8" w16cid:durableId="1810319371">
    <w:abstractNumId w:val="6"/>
  </w:num>
  <w:num w:numId="9" w16cid:durableId="1996643513">
    <w:abstractNumId w:val="11"/>
  </w:num>
  <w:num w:numId="10" w16cid:durableId="489912056">
    <w:abstractNumId w:val="4"/>
  </w:num>
  <w:num w:numId="11" w16cid:durableId="789518035">
    <w:abstractNumId w:val="7"/>
  </w:num>
  <w:num w:numId="12" w16cid:durableId="1546480719">
    <w:abstractNumId w:val="5"/>
  </w:num>
  <w:num w:numId="13" w16cid:durableId="34045750">
    <w:abstractNumId w:val="2"/>
  </w:num>
  <w:num w:numId="14" w16cid:durableId="210059259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2NzAwMTO2MDQxNTNR0lEKTi0uzszPAymwqAUAb528eiwAAAA="/>
  </w:docVars>
  <w:rsids>
    <w:rsidRoot w:val="009F7FCE"/>
    <w:rsid w:val="000007B8"/>
    <w:rsid w:val="00001602"/>
    <w:rsid w:val="00001BF5"/>
    <w:rsid w:val="00002F4E"/>
    <w:rsid w:val="00004F70"/>
    <w:rsid w:val="000064B6"/>
    <w:rsid w:val="00006A7B"/>
    <w:rsid w:val="00010033"/>
    <w:rsid w:val="00010A38"/>
    <w:rsid w:val="00011684"/>
    <w:rsid w:val="00012740"/>
    <w:rsid w:val="00012CDE"/>
    <w:rsid w:val="000133BD"/>
    <w:rsid w:val="00013852"/>
    <w:rsid w:val="00013A06"/>
    <w:rsid w:val="00014065"/>
    <w:rsid w:val="000149D0"/>
    <w:rsid w:val="000161AD"/>
    <w:rsid w:val="00017247"/>
    <w:rsid w:val="000215EF"/>
    <w:rsid w:val="00022C37"/>
    <w:rsid w:val="00025A8A"/>
    <w:rsid w:val="00031ABD"/>
    <w:rsid w:val="00033E1C"/>
    <w:rsid w:val="0003703D"/>
    <w:rsid w:val="00041A42"/>
    <w:rsid w:val="000428D6"/>
    <w:rsid w:val="00044961"/>
    <w:rsid w:val="00044F8A"/>
    <w:rsid w:val="00045965"/>
    <w:rsid w:val="000504AF"/>
    <w:rsid w:val="0005087F"/>
    <w:rsid w:val="0005171B"/>
    <w:rsid w:val="00052849"/>
    <w:rsid w:val="000530D5"/>
    <w:rsid w:val="00053171"/>
    <w:rsid w:val="000533D8"/>
    <w:rsid w:val="000539C1"/>
    <w:rsid w:val="00053CE5"/>
    <w:rsid w:val="00053DD7"/>
    <w:rsid w:val="0005480B"/>
    <w:rsid w:val="000565D4"/>
    <w:rsid w:val="00056DC1"/>
    <w:rsid w:val="00060B80"/>
    <w:rsid w:val="00060D2A"/>
    <w:rsid w:val="00061335"/>
    <w:rsid w:val="000626E2"/>
    <w:rsid w:val="00062AEB"/>
    <w:rsid w:val="00062C6F"/>
    <w:rsid w:val="00062E86"/>
    <w:rsid w:val="000631A9"/>
    <w:rsid w:val="00063F59"/>
    <w:rsid w:val="00065FFF"/>
    <w:rsid w:val="0006762A"/>
    <w:rsid w:val="00067F71"/>
    <w:rsid w:val="00070B3F"/>
    <w:rsid w:val="000728CC"/>
    <w:rsid w:val="000744A5"/>
    <w:rsid w:val="000747A9"/>
    <w:rsid w:val="000748B3"/>
    <w:rsid w:val="00075410"/>
    <w:rsid w:val="0007642F"/>
    <w:rsid w:val="000806F8"/>
    <w:rsid w:val="000810E4"/>
    <w:rsid w:val="00081822"/>
    <w:rsid w:val="00082167"/>
    <w:rsid w:val="000825C2"/>
    <w:rsid w:val="000830DF"/>
    <w:rsid w:val="00083865"/>
    <w:rsid w:val="00085418"/>
    <w:rsid w:val="0008574D"/>
    <w:rsid w:val="00087A7C"/>
    <w:rsid w:val="000906C2"/>
    <w:rsid w:val="00090930"/>
    <w:rsid w:val="00091EA8"/>
    <w:rsid w:val="00092012"/>
    <w:rsid w:val="0009206E"/>
    <w:rsid w:val="00093A31"/>
    <w:rsid w:val="000940D3"/>
    <w:rsid w:val="000944F7"/>
    <w:rsid w:val="00095D10"/>
    <w:rsid w:val="000963B0"/>
    <w:rsid w:val="000966D9"/>
    <w:rsid w:val="00096D8F"/>
    <w:rsid w:val="000977F4"/>
    <w:rsid w:val="000A100F"/>
    <w:rsid w:val="000A24E9"/>
    <w:rsid w:val="000A27C0"/>
    <w:rsid w:val="000A441D"/>
    <w:rsid w:val="000A4A11"/>
    <w:rsid w:val="000A4E25"/>
    <w:rsid w:val="000A53FB"/>
    <w:rsid w:val="000A7487"/>
    <w:rsid w:val="000B04E7"/>
    <w:rsid w:val="000B0547"/>
    <w:rsid w:val="000B1330"/>
    <w:rsid w:val="000B1C25"/>
    <w:rsid w:val="000B2C94"/>
    <w:rsid w:val="000B2F55"/>
    <w:rsid w:val="000B5FE1"/>
    <w:rsid w:val="000B62F2"/>
    <w:rsid w:val="000B69F6"/>
    <w:rsid w:val="000B6DD9"/>
    <w:rsid w:val="000C10EE"/>
    <w:rsid w:val="000C2008"/>
    <w:rsid w:val="000C23DF"/>
    <w:rsid w:val="000C28DD"/>
    <w:rsid w:val="000C69AE"/>
    <w:rsid w:val="000C7079"/>
    <w:rsid w:val="000C7461"/>
    <w:rsid w:val="000C7C21"/>
    <w:rsid w:val="000D4C98"/>
    <w:rsid w:val="000D4D37"/>
    <w:rsid w:val="000D6605"/>
    <w:rsid w:val="000D6696"/>
    <w:rsid w:val="000D6D61"/>
    <w:rsid w:val="000E05CE"/>
    <w:rsid w:val="000E1198"/>
    <w:rsid w:val="000E1825"/>
    <w:rsid w:val="000E2CBB"/>
    <w:rsid w:val="000E37E3"/>
    <w:rsid w:val="000E3FEF"/>
    <w:rsid w:val="000E5068"/>
    <w:rsid w:val="000E5C69"/>
    <w:rsid w:val="000E608E"/>
    <w:rsid w:val="000E6109"/>
    <w:rsid w:val="000E6C5B"/>
    <w:rsid w:val="000E6D93"/>
    <w:rsid w:val="000F0514"/>
    <w:rsid w:val="000F0ED2"/>
    <w:rsid w:val="000F322F"/>
    <w:rsid w:val="000F32EE"/>
    <w:rsid w:val="000F4FED"/>
    <w:rsid w:val="000F5B0B"/>
    <w:rsid w:val="000F6E06"/>
    <w:rsid w:val="000F72D2"/>
    <w:rsid w:val="0010084C"/>
    <w:rsid w:val="00100A36"/>
    <w:rsid w:val="00101009"/>
    <w:rsid w:val="00101409"/>
    <w:rsid w:val="00101639"/>
    <w:rsid w:val="00101F89"/>
    <w:rsid w:val="001032CC"/>
    <w:rsid w:val="00103CCE"/>
    <w:rsid w:val="001058B4"/>
    <w:rsid w:val="00106720"/>
    <w:rsid w:val="00106829"/>
    <w:rsid w:val="00106873"/>
    <w:rsid w:val="001069F1"/>
    <w:rsid w:val="00106E7F"/>
    <w:rsid w:val="00112D06"/>
    <w:rsid w:val="00112EC9"/>
    <w:rsid w:val="001133A2"/>
    <w:rsid w:val="00114324"/>
    <w:rsid w:val="001153C9"/>
    <w:rsid w:val="001163F4"/>
    <w:rsid w:val="00116879"/>
    <w:rsid w:val="00116997"/>
    <w:rsid w:val="00117DFA"/>
    <w:rsid w:val="001203C4"/>
    <w:rsid w:val="00124A1D"/>
    <w:rsid w:val="00124EEA"/>
    <w:rsid w:val="001251B2"/>
    <w:rsid w:val="00125248"/>
    <w:rsid w:val="0012575A"/>
    <w:rsid w:val="00126E33"/>
    <w:rsid w:val="001272A2"/>
    <w:rsid w:val="00131657"/>
    <w:rsid w:val="00131AC0"/>
    <w:rsid w:val="00131BA2"/>
    <w:rsid w:val="00131BA5"/>
    <w:rsid w:val="001320C5"/>
    <w:rsid w:val="00133E57"/>
    <w:rsid w:val="001344C4"/>
    <w:rsid w:val="00135BC5"/>
    <w:rsid w:val="00135D1C"/>
    <w:rsid w:val="00136426"/>
    <w:rsid w:val="00140DAE"/>
    <w:rsid w:val="00140E74"/>
    <w:rsid w:val="00143D3C"/>
    <w:rsid w:val="00144E4A"/>
    <w:rsid w:val="00151870"/>
    <w:rsid w:val="00152B81"/>
    <w:rsid w:val="00157587"/>
    <w:rsid w:val="00157DDE"/>
    <w:rsid w:val="00160106"/>
    <w:rsid w:val="001601DE"/>
    <w:rsid w:val="0016129F"/>
    <w:rsid w:val="001615BA"/>
    <w:rsid w:val="00165C17"/>
    <w:rsid w:val="001672FC"/>
    <w:rsid w:val="0017044A"/>
    <w:rsid w:val="00170A37"/>
    <w:rsid w:val="001714E1"/>
    <w:rsid w:val="00171EE2"/>
    <w:rsid w:val="00172494"/>
    <w:rsid w:val="00176FF0"/>
    <w:rsid w:val="00182A19"/>
    <w:rsid w:val="00183180"/>
    <w:rsid w:val="00183AB3"/>
    <w:rsid w:val="001846AC"/>
    <w:rsid w:val="00186ED7"/>
    <w:rsid w:val="001874C1"/>
    <w:rsid w:val="0019001C"/>
    <w:rsid w:val="00190C1D"/>
    <w:rsid w:val="00190EC2"/>
    <w:rsid w:val="001916E7"/>
    <w:rsid w:val="00191889"/>
    <w:rsid w:val="0019357D"/>
    <w:rsid w:val="00194280"/>
    <w:rsid w:val="00196BE6"/>
    <w:rsid w:val="00196E0C"/>
    <w:rsid w:val="00196FA9"/>
    <w:rsid w:val="00197BF9"/>
    <w:rsid w:val="001A02F0"/>
    <w:rsid w:val="001A04E6"/>
    <w:rsid w:val="001A1468"/>
    <w:rsid w:val="001A15DF"/>
    <w:rsid w:val="001A461D"/>
    <w:rsid w:val="001A49CD"/>
    <w:rsid w:val="001A532E"/>
    <w:rsid w:val="001A5442"/>
    <w:rsid w:val="001A584B"/>
    <w:rsid w:val="001A68AD"/>
    <w:rsid w:val="001A713A"/>
    <w:rsid w:val="001A7713"/>
    <w:rsid w:val="001B02CA"/>
    <w:rsid w:val="001B08B0"/>
    <w:rsid w:val="001B0E27"/>
    <w:rsid w:val="001B18CB"/>
    <w:rsid w:val="001B24FD"/>
    <w:rsid w:val="001B3B3E"/>
    <w:rsid w:val="001B3F66"/>
    <w:rsid w:val="001B445C"/>
    <w:rsid w:val="001B563C"/>
    <w:rsid w:val="001B582B"/>
    <w:rsid w:val="001B5F04"/>
    <w:rsid w:val="001B7F3E"/>
    <w:rsid w:val="001C0861"/>
    <w:rsid w:val="001C1805"/>
    <w:rsid w:val="001C1C18"/>
    <w:rsid w:val="001C1D7E"/>
    <w:rsid w:val="001C36AF"/>
    <w:rsid w:val="001C4FE6"/>
    <w:rsid w:val="001C6094"/>
    <w:rsid w:val="001D0863"/>
    <w:rsid w:val="001D0D90"/>
    <w:rsid w:val="001D7452"/>
    <w:rsid w:val="001D7892"/>
    <w:rsid w:val="001E03FC"/>
    <w:rsid w:val="001E365A"/>
    <w:rsid w:val="001E39E3"/>
    <w:rsid w:val="001E3E80"/>
    <w:rsid w:val="001E56FD"/>
    <w:rsid w:val="001E5748"/>
    <w:rsid w:val="001E67C0"/>
    <w:rsid w:val="001E78BE"/>
    <w:rsid w:val="001E7A84"/>
    <w:rsid w:val="001F0101"/>
    <w:rsid w:val="001F0A00"/>
    <w:rsid w:val="001F2573"/>
    <w:rsid w:val="001F26F9"/>
    <w:rsid w:val="001F289F"/>
    <w:rsid w:val="001F3029"/>
    <w:rsid w:val="001F4385"/>
    <w:rsid w:val="001F4B90"/>
    <w:rsid w:val="001F4F67"/>
    <w:rsid w:val="001F5355"/>
    <w:rsid w:val="001F581F"/>
    <w:rsid w:val="001F7AF6"/>
    <w:rsid w:val="00203156"/>
    <w:rsid w:val="0020330E"/>
    <w:rsid w:val="00206647"/>
    <w:rsid w:val="0021120D"/>
    <w:rsid w:val="00211638"/>
    <w:rsid w:val="002126D3"/>
    <w:rsid w:val="00212C45"/>
    <w:rsid w:val="0021500F"/>
    <w:rsid w:val="0021625B"/>
    <w:rsid w:val="00216DCD"/>
    <w:rsid w:val="00217A38"/>
    <w:rsid w:val="00221859"/>
    <w:rsid w:val="002231DB"/>
    <w:rsid w:val="00223B09"/>
    <w:rsid w:val="002245DB"/>
    <w:rsid w:val="00224C29"/>
    <w:rsid w:val="002252D6"/>
    <w:rsid w:val="0022755D"/>
    <w:rsid w:val="002276C4"/>
    <w:rsid w:val="00231539"/>
    <w:rsid w:val="002323BB"/>
    <w:rsid w:val="0023290E"/>
    <w:rsid w:val="00232D06"/>
    <w:rsid w:val="0023335C"/>
    <w:rsid w:val="002348BD"/>
    <w:rsid w:val="002364E4"/>
    <w:rsid w:val="00240299"/>
    <w:rsid w:val="002425BC"/>
    <w:rsid w:val="00246C3B"/>
    <w:rsid w:val="002470AB"/>
    <w:rsid w:val="002500EB"/>
    <w:rsid w:val="0025057F"/>
    <w:rsid w:val="00250FBF"/>
    <w:rsid w:val="002511F7"/>
    <w:rsid w:val="002521D1"/>
    <w:rsid w:val="002533A1"/>
    <w:rsid w:val="0025378D"/>
    <w:rsid w:val="00253BFD"/>
    <w:rsid w:val="00254004"/>
    <w:rsid w:val="002544FB"/>
    <w:rsid w:val="00254E76"/>
    <w:rsid w:val="002561EC"/>
    <w:rsid w:val="00256581"/>
    <w:rsid w:val="00257A71"/>
    <w:rsid w:val="002602DA"/>
    <w:rsid w:val="002610C5"/>
    <w:rsid w:val="00261D35"/>
    <w:rsid w:val="00262D0A"/>
    <w:rsid w:val="00262FBC"/>
    <w:rsid w:val="00263594"/>
    <w:rsid w:val="0026549F"/>
    <w:rsid w:val="00265C91"/>
    <w:rsid w:val="00266071"/>
    <w:rsid w:val="00266FC9"/>
    <w:rsid w:val="00267642"/>
    <w:rsid w:val="00271937"/>
    <w:rsid w:val="0027367F"/>
    <w:rsid w:val="002736F4"/>
    <w:rsid w:val="002749B8"/>
    <w:rsid w:val="00275C8A"/>
    <w:rsid w:val="0027691B"/>
    <w:rsid w:val="00276F99"/>
    <w:rsid w:val="00277BCB"/>
    <w:rsid w:val="00280DA6"/>
    <w:rsid w:val="002823DE"/>
    <w:rsid w:val="0028319B"/>
    <w:rsid w:val="0028345A"/>
    <w:rsid w:val="00283594"/>
    <w:rsid w:val="002839F9"/>
    <w:rsid w:val="00283BC2"/>
    <w:rsid w:val="0028591D"/>
    <w:rsid w:val="00286585"/>
    <w:rsid w:val="00286C05"/>
    <w:rsid w:val="002872C0"/>
    <w:rsid w:val="00287A74"/>
    <w:rsid w:val="00290523"/>
    <w:rsid w:val="002918F9"/>
    <w:rsid w:val="00291FEC"/>
    <w:rsid w:val="0029272C"/>
    <w:rsid w:val="002939E4"/>
    <w:rsid w:val="00294841"/>
    <w:rsid w:val="00296463"/>
    <w:rsid w:val="002A0553"/>
    <w:rsid w:val="002A197E"/>
    <w:rsid w:val="002A3688"/>
    <w:rsid w:val="002A405C"/>
    <w:rsid w:val="002A4452"/>
    <w:rsid w:val="002A5AE1"/>
    <w:rsid w:val="002A6155"/>
    <w:rsid w:val="002A74D1"/>
    <w:rsid w:val="002A7927"/>
    <w:rsid w:val="002B16A6"/>
    <w:rsid w:val="002B19C8"/>
    <w:rsid w:val="002B4957"/>
    <w:rsid w:val="002B535B"/>
    <w:rsid w:val="002B5421"/>
    <w:rsid w:val="002B5962"/>
    <w:rsid w:val="002B7532"/>
    <w:rsid w:val="002C0AAD"/>
    <w:rsid w:val="002C1652"/>
    <w:rsid w:val="002C46C6"/>
    <w:rsid w:val="002C5F22"/>
    <w:rsid w:val="002C75ED"/>
    <w:rsid w:val="002D06A4"/>
    <w:rsid w:val="002D0B54"/>
    <w:rsid w:val="002D1298"/>
    <w:rsid w:val="002D1547"/>
    <w:rsid w:val="002D181A"/>
    <w:rsid w:val="002D225A"/>
    <w:rsid w:val="002D26AA"/>
    <w:rsid w:val="002D36BC"/>
    <w:rsid w:val="002D3AD3"/>
    <w:rsid w:val="002D3C72"/>
    <w:rsid w:val="002D48C5"/>
    <w:rsid w:val="002D4D63"/>
    <w:rsid w:val="002D58FD"/>
    <w:rsid w:val="002D5ACA"/>
    <w:rsid w:val="002E050D"/>
    <w:rsid w:val="002E0581"/>
    <w:rsid w:val="002E1612"/>
    <w:rsid w:val="002E176A"/>
    <w:rsid w:val="002E196F"/>
    <w:rsid w:val="002E31CC"/>
    <w:rsid w:val="002E3528"/>
    <w:rsid w:val="002E4776"/>
    <w:rsid w:val="002E581D"/>
    <w:rsid w:val="002E65A0"/>
    <w:rsid w:val="002E677A"/>
    <w:rsid w:val="002F0342"/>
    <w:rsid w:val="002F0569"/>
    <w:rsid w:val="002F1E82"/>
    <w:rsid w:val="002F279E"/>
    <w:rsid w:val="002F3D97"/>
    <w:rsid w:val="002F3F5D"/>
    <w:rsid w:val="002F3FE0"/>
    <w:rsid w:val="002F5A54"/>
    <w:rsid w:val="0030012E"/>
    <w:rsid w:val="003003F0"/>
    <w:rsid w:val="003016A3"/>
    <w:rsid w:val="00303F21"/>
    <w:rsid w:val="003045C9"/>
    <w:rsid w:val="00304770"/>
    <w:rsid w:val="003053D9"/>
    <w:rsid w:val="003056B6"/>
    <w:rsid w:val="00305A68"/>
    <w:rsid w:val="003077DC"/>
    <w:rsid w:val="00312FDC"/>
    <w:rsid w:val="00314158"/>
    <w:rsid w:val="003171EF"/>
    <w:rsid w:val="00321123"/>
    <w:rsid w:val="003219C6"/>
    <w:rsid w:val="00322400"/>
    <w:rsid w:val="00322CC8"/>
    <w:rsid w:val="00323205"/>
    <w:rsid w:val="003255A5"/>
    <w:rsid w:val="003260EA"/>
    <w:rsid w:val="00331FB8"/>
    <w:rsid w:val="0033429D"/>
    <w:rsid w:val="0033495C"/>
    <w:rsid w:val="003360B1"/>
    <w:rsid w:val="00337A9E"/>
    <w:rsid w:val="00337CB1"/>
    <w:rsid w:val="00340549"/>
    <w:rsid w:val="00341870"/>
    <w:rsid w:val="00341D14"/>
    <w:rsid w:val="00345FCC"/>
    <w:rsid w:val="00345FE0"/>
    <w:rsid w:val="003477D9"/>
    <w:rsid w:val="00347FB4"/>
    <w:rsid w:val="003502BA"/>
    <w:rsid w:val="00351EFF"/>
    <w:rsid w:val="0035211D"/>
    <w:rsid w:val="00352B09"/>
    <w:rsid w:val="003530D5"/>
    <w:rsid w:val="00353231"/>
    <w:rsid w:val="003538CF"/>
    <w:rsid w:val="00354745"/>
    <w:rsid w:val="0035582C"/>
    <w:rsid w:val="003559DA"/>
    <w:rsid w:val="00355F18"/>
    <w:rsid w:val="0035630D"/>
    <w:rsid w:val="0035652A"/>
    <w:rsid w:val="003566B5"/>
    <w:rsid w:val="003574C8"/>
    <w:rsid w:val="00357F38"/>
    <w:rsid w:val="00361AFF"/>
    <w:rsid w:val="003622C5"/>
    <w:rsid w:val="0036244D"/>
    <w:rsid w:val="003637B9"/>
    <w:rsid w:val="00364F4F"/>
    <w:rsid w:val="003651A5"/>
    <w:rsid w:val="003661B1"/>
    <w:rsid w:val="0036681E"/>
    <w:rsid w:val="00366F1E"/>
    <w:rsid w:val="00370004"/>
    <w:rsid w:val="00370D10"/>
    <w:rsid w:val="003719C1"/>
    <w:rsid w:val="00371D72"/>
    <w:rsid w:val="00372904"/>
    <w:rsid w:val="003729D5"/>
    <w:rsid w:val="00372A78"/>
    <w:rsid w:val="00372B1A"/>
    <w:rsid w:val="00373230"/>
    <w:rsid w:val="00373F5F"/>
    <w:rsid w:val="00374627"/>
    <w:rsid w:val="003750CF"/>
    <w:rsid w:val="00375B56"/>
    <w:rsid w:val="003767FE"/>
    <w:rsid w:val="00380CDB"/>
    <w:rsid w:val="00381A83"/>
    <w:rsid w:val="003829EC"/>
    <w:rsid w:val="0038312E"/>
    <w:rsid w:val="00384457"/>
    <w:rsid w:val="00384AE7"/>
    <w:rsid w:val="0038536F"/>
    <w:rsid w:val="003861FC"/>
    <w:rsid w:val="00387ADE"/>
    <w:rsid w:val="0038FB8C"/>
    <w:rsid w:val="0039013B"/>
    <w:rsid w:val="00391F0A"/>
    <w:rsid w:val="00392D0F"/>
    <w:rsid w:val="00393C42"/>
    <w:rsid w:val="00395A3C"/>
    <w:rsid w:val="00395E3C"/>
    <w:rsid w:val="00396AAB"/>
    <w:rsid w:val="00397982"/>
    <w:rsid w:val="00397CFA"/>
    <w:rsid w:val="003A097E"/>
    <w:rsid w:val="003A0B37"/>
    <w:rsid w:val="003A16A6"/>
    <w:rsid w:val="003A4425"/>
    <w:rsid w:val="003A4E10"/>
    <w:rsid w:val="003A55E9"/>
    <w:rsid w:val="003A5F3A"/>
    <w:rsid w:val="003A618B"/>
    <w:rsid w:val="003A6BAF"/>
    <w:rsid w:val="003A7B86"/>
    <w:rsid w:val="003B2849"/>
    <w:rsid w:val="003B6CE2"/>
    <w:rsid w:val="003B7F6F"/>
    <w:rsid w:val="003C018B"/>
    <w:rsid w:val="003C039A"/>
    <w:rsid w:val="003C17E8"/>
    <w:rsid w:val="003C3157"/>
    <w:rsid w:val="003C39FB"/>
    <w:rsid w:val="003C3AD1"/>
    <w:rsid w:val="003C419C"/>
    <w:rsid w:val="003C4DAB"/>
    <w:rsid w:val="003C5072"/>
    <w:rsid w:val="003C5435"/>
    <w:rsid w:val="003C615D"/>
    <w:rsid w:val="003C62CE"/>
    <w:rsid w:val="003C6896"/>
    <w:rsid w:val="003C6F5D"/>
    <w:rsid w:val="003C7469"/>
    <w:rsid w:val="003D0F30"/>
    <w:rsid w:val="003D1F0F"/>
    <w:rsid w:val="003D453C"/>
    <w:rsid w:val="003D4CEC"/>
    <w:rsid w:val="003D56A4"/>
    <w:rsid w:val="003D62E8"/>
    <w:rsid w:val="003D71DB"/>
    <w:rsid w:val="003E063E"/>
    <w:rsid w:val="003E1728"/>
    <w:rsid w:val="003E2FB5"/>
    <w:rsid w:val="003E4740"/>
    <w:rsid w:val="003E4940"/>
    <w:rsid w:val="003E4D51"/>
    <w:rsid w:val="003E6322"/>
    <w:rsid w:val="003E7336"/>
    <w:rsid w:val="003E7CC6"/>
    <w:rsid w:val="003F05C1"/>
    <w:rsid w:val="003F0EB2"/>
    <w:rsid w:val="003F1212"/>
    <w:rsid w:val="003F1298"/>
    <w:rsid w:val="003F2070"/>
    <w:rsid w:val="003F2345"/>
    <w:rsid w:val="003F2464"/>
    <w:rsid w:val="003F3B72"/>
    <w:rsid w:val="003F46F5"/>
    <w:rsid w:val="003F4D94"/>
    <w:rsid w:val="003F6B47"/>
    <w:rsid w:val="003F6EB4"/>
    <w:rsid w:val="003F77F6"/>
    <w:rsid w:val="004015EB"/>
    <w:rsid w:val="004017A4"/>
    <w:rsid w:val="00402820"/>
    <w:rsid w:val="00402DC0"/>
    <w:rsid w:val="00406423"/>
    <w:rsid w:val="004068BF"/>
    <w:rsid w:val="00407561"/>
    <w:rsid w:val="00407778"/>
    <w:rsid w:val="0041021E"/>
    <w:rsid w:val="004126BA"/>
    <w:rsid w:val="00413324"/>
    <w:rsid w:val="004156C2"/>
    <w:rsid w:val="0041684F"/>
    <w:rsid w:val="00416B93"/>
    <w:rsid w:val="00416CEC"/>
    <w:rsid w:val="004178BF"/>
    <w:rsid w:val="00420FF5"/>
    <w:rsid w:val="00421691"/>
    <w:rsid w:val="00422CF1"/>
    <w:rsid w:val="00422D67"/>
    <w:rsid w:val="00422F27"/>
    <w:rsid w:val="00423214"/>
    <w:rsid w:val="004236E1"/>
    <w:rsid w:val="004239E4"/>
    <w:rsid w:val="00423ADD"/>
    <w:rsid w:val="004245EE"/>
    <w:rsid w:val="00424824"/>
    <w:rsid w:val="00425253"/>
    <w:rsid w:val="00425526"/>
    <w:rsid w:val="00426E20"/>
    <w:rsid w:val="00430AFC"/>
    <w:rsid w:val="00430D0D"/>
    <w:rsid w:val="004329B8"/>
    <w:rsid w:val="004344B8"/>
    <w:rsid w:val="00434FC0"/>
    <w:rsid w:val="004354C9"/>
    <w:rsid w:val="0043576B"/>
    <w:rsid w:val="004359F4"/>
    <w:rsid w:val="00436A86"/>
    <w:rsid w:val="00436BCF"/>
    <w:rsid w:val="004372FF"/>
    <w:rsid w:val="00437805"/>
    <w:rsid w:val="00437984"/>
    <w:rsid w:val="00440709"/>
    <w:rsid w:val="004424B3"/>
    <w:rsid w:val="00442F6F"/>
    <w:rsid w:val="00443227"/>
    <w:rsid w:val="00444701"/>
    <w:rsid w:val="004453F9"/>
    <w:rsid w:val="00447958"/>
    <w:rsid w:val="00452734"/>
    <w:rsid w:val="00452DF5"/>
    <w:rsid w:val="00453B2E"/>
    <w:rsid w:val="004540E9"/>
    <w:rsid w:val="00455555"/>
    <w:rsid w:val="00455A26"/>
    <w:rsid w:val="00455ADD"/>
    <w:rsid w:val="00456A8C"/>
    <w:rsid w:val="00457440"/>
    <w:rsid w:val="004575C4"/>
    <w:rsid w:val="00460569"/>
    <w:rsid w:val="004634A5"/>
    <w:rsid w:val="00464F37"/>
    <w:rsid w:val="004660B7"/>
    <w:rsid w:val="004665A5"/>
    <w:rsid w:val="0046A9C5"/>
    <w:rsid w:val="00470FBD"/>
    <w:rsid w:val="00473341"/>
    <w:rsid w:val="004746C8"/>
    <w:rsid w:val="00474744"/>
    <w:rsid w:val="00475F2F"/>
    <w:rsid w:val="00476B8C"/>
    <w:rsid w:val="00477701"/>
    <w:rsid w:val="00480421"/>
    <w:rsid w:val="004808AA"/>
    <w:rsid w:val="00481551"/>
    <w:rsid w:val="0048198E"/>
    <w:rsid w:val="004828FE"/>
    <w:rsid w:val="004829FE"/>
    <w:rsid w:val="00483A96"/>
    <w:rsid w:val="004859A0"/>
    <w:rsid w:val="00485F12"/>
    <w:rsid w:val="00487A95"/>
    <w:rsid w:val="004910A4"/>
    <w:rsid w:val="004915A6"/>
    <w:rsid w:val="00491D96"/>
    <w:rsid w:val="00492472"/>
    <w:rsid w:val="00495945"/>
    <w:rsid w:val="00495AD0"/>
    <w:rsid w:val="0049678D"/>
    <w:rsid w:val="00496B44"/>
    <w:rsid w:val="004A0274"/>
    <w:rsid w:val="004A0725"/>
    <w:rsid w:val="004A0A08"/>
    <w:rsid w:val="004A1546"/>
    <w:rsid w:val="004A1C68"/>
    <w:rsid w:val="004A1E15"/>
    <w:rsid w:val="004A3195"/>
    <w:rsid w:val="004A32E2"/>
    <w:rsid w:val="004A56EC"/>
    <w:rsid w:val="004A6CD6"/>
    <w:rsid w:val="004A71FC"/>
    <w:rsid w:val="004B0304"/>
    <w:rsid w:val="004B0CDF"/>
    <w:rsid w:val="004B1F66"/>
    <w:rsid w:val="004B2902"/>
    <w:rsid w:val="004B2A16"/>
    <w:rsid w:val="004B318A"/>
    <w:rsid w:val="004B38C6"/>
    <w:rsid w:val="004B3D8F"/>
    <w:rsid w:val="004B4F6B"/>
    <w:rsid w:val="004B66A6"/>
    <w:rsid w:val="004B6784"/>
    <w:rsid w:val="004B6B3A"/>
    <w:rsid w:val="004C0630"/>
    <w:rsid w:val="004C1294"/>
    <w:rsid w:val="004C1555"/>
    <w:rsid w:val="004C16AA"/>
    <w:rsid w:val="004C1A65"/>
    <w:rsid w:val="004C30A4"/>
    <w:rsid w:val="004C6C50"/>
    <w:rsid w:val="004C6D96"/>
    <w:rsid w:val="004D0469"/>
    <w:rsid w:val="004D1ED3"/>
    <w:rsid w:val="004D2FEE"/>
    <w:rsid w:val="004D30F9"/>
    <w:rsid w:val="004D3680"/>
    <w:rsid w:val="004D593A"/>
    <w:rsid w:val="004E0C6F"/>
    <w:rsid w:val="004E1B5B"/>
    <w:rsid w:val="004E53DA"/>
    <w:rsid w:val="004E7808"/>
    <w:rsid w:val="004E7C34"/>
    <w:rsid w:val="004F3E72"/>
    <w:rsid w:val="004F4543"/>
    <w:rsid w:val="004F4ADC"/>
    <w:rsid w:val="004F78FE"/>
    <w:rsid w:val="00500262"/>
    <w:rsid w:val="00500915"/>
    <w:rsid w:val="00500FC4"/>
    <w:rsid w:val="00501B22"/>
    <w:rsid w:val="00503BD0"/>
    <w:rsid w:val="005047F9"/>
    <w:rsid w:val="00504DED"/>
    <w:rsid w:val="005072EE"/>
    <w:rsid w:val="005073F4"/>
    <w:rsid w:val="005075E1"/>
    <w:rsid w:val="00507AE5"/>
    <w:rsid w:val="00507DAE"/>
    <w:rsid w:val="00510EDF"/>
    <w:rsid w:val="00511281"/>
    <w:rsid w:val="00512517"/>
    <w:rsid w:val="005168F9"/>
    <w:rsid w:val="005173D9"/>
    <w:rsid w:val="005231FB"/>
    <w:rsid w:val="00524BAD"/>
    <w:rsid w:val="005261B7"/>
    <w:rsid w:val="0053036E"/>
    <w:rsid w:val="00530A2C"/>
    <w:rsid w:val="00531C7A"/>
    <w:rsid w:val="00531E49"/>
    <w:rsid w:val="00533734"/>
    <w:rsid w:val="00533F6E"/>
    <w:rsid w:val="0053472E"/>
    <w:rsid w:val="00534778"/>
    <w:rsid w:val="00534C67"/>
    <w:rsid w:val="00536689"/>
    <w:rsid w:val="00536BBD"/>
    <w:rsid w:val="00536C63"/>
    <w:rsid w:val="00536E05"/>
    <w:rsid w:val="00536FE8"/>
    <w:rsid w:val="00540070"/>
    <w:rsid w:val="00540783"/>
    <w:rsid w:val="00540BF6"/>
    <w:rsid w:val="00540C07"/>
    <w:rsid w:val="00542902"/>
    <w:rsid w:val="00543516"/>
    <w:rsid w:val="00543E34"/>
    <w:rsid w:val="00543E3E"/>
    <w:rsid w:val="00543E87"/>
    <w:rsid w:val="00544431"/>
    <w:rsid w:val="00544437"/>
    <w:rsid w:val="00544713"/>
    <w:rsid w:val="005447B7"/>
    <w:rsid w:val="0054610D"/>
    <w:rsid w:val="0054657C"/>
    <w:rsid w:val="0054678D"/>
    <w:rsid w:val="00547548"/>
    <w:rsid w:val="00547DA2"/>
    <w:rsid w:val="005509EE"/>
    <w:rsid w:val="00551659"/>
    <w:rsid w:val="00553782"/>
    <w:rsid w:val="0056057E"/>
    <w:rsid w:val="0056325E"/>
    <w:rsid w:val="00563FD4"/>
    <w:rsid w:val="00565B55"/>
    <w:rsid w:val="00566CC1"/>
    <w:rsid w:val="00569CA3"/>
    <w:rsid w:val="00570549"/>
    <w:rsid w:val="00570868"/>
    <w:rsid w:val="00572AE7"/>
    <w:rsid w:val="0057331F"/>
    <w:rsid w:val="00573C9F"/>
    <w:rsid w:val="005765D1"/>
    <w:rsid w:val="00576FAD"/>
    <w:rsid w:val="005774F4"/>
    <w:rsid w:val="00581EE9"/>
    <w:rsid w:val="00582519"/>
    <w:rsid w:val="0058257E"/>
    <w:rsid w:val="005826C0"/>
    <w:rsid w:val="005843E9"/>
    <w:rsid w:val="00584B99"/>
    <w:rsid w:val="00585FD1"/>
    <w:rsid w:val="005861F0"/>
    <w:rsid w:val="00587CBE"/>
    <w:rsid w:val="00592325"/>
    <w:rsid w:val="00593403"/>
    <w:rsid w:val="0059418C"/>
    <w:rsid w:val="00594324"/>
    <w:rsid w:val="0059489B"/>
    <w:rsid w:val="00594BBE"/>
    <w:rsid w:val="00594F17"/>
    <w:rsid w:val="005956C8"/>
    <w:rsid w:val="00597C68"/>
    <w:rsid w:val="005A1A80"/>
    <w:rsid w:val="005A1F58"/>
    <w:rsid w:val="005A38EC"/>
    <w:rsid w:val="005A5828"/>
    <w:rsid w:val="005A5FCF"/>
    <w:rsid w:val="005A75B1"/>
    <w:rsid w:val="005A79DB"/>
    <w:rsid w:val="005B1D8D"/>
    <w:rsid w:val="005B3270"/>
    <w:rsid w:val="005B4B2E"/>
    <w:rsid w:val="005B6475"/>
    <w:rsid w:val="005B783F"/>
    <w:rsid w:val="005B7DEC"/>
    <w:rsid w:val="005C094B"/>
    <w:rsid w:val="005C191D"/>
    <w:rsid w:val="005C1C02"/>
    <w:rsid w:val="005C3FCD"/>
    <w:rsid w:val="005C3FE7"/>
    <w:rsid w:val="005C4BA4"/>
    <w:rsid w:val="005C4BF1"/>
    <w:rsid w:val="005C5684"/>
    <w:rsid w:val="005D0096"/>
    <w:rsid w:val="005D0A13"/>
    <w:rsid w:val="005D10EE"/>
    <w:rsid w:val="005D1926"/>
    <w:rsid w:val="005D3D9E"/>
    <w:rsid w:val="005D553E"/>
    <w:rsid w:val="005D5C4B"/>
    <w:rsid w:val="005D62FB"/>
    <w:rsid w:val="005D6A98"/>
    <w:rsid w:val="005D7A97"/>
    <w:rsid w:val="005D7DF9"/>
    <w:rsid w:val="005E0AB7"/>
    <w:rsid w:val="005E2933"/>
    <w:rsid w:val="005E314D"/>
    <w:rsid w:val="005E5101"/>
    <w:rsid w:val="005E5D28"/>
    <w:rsid w:val="005E65B0"/>
    <w:rsid w:val="005E6707"/>
    <w:rsid w:val="005E67AC"/>
    <w:rsid w:val="005E7182"/>
    <w:rsid w:val="005E8A42"/>
    <w:rsid w:val="005F0481"/>
    <w:rsid w:val="005F0EAE"/>
    <w:rsid w:val="005F33F8"/>
    <w:rsid w:val="005F43F9"/>
    <w:rsid w:val="005F4EB6"/>
    <w:rsid w:val="005F5493"/>
    <w:rsid w:val="005F62C7"/>
    <w:rsid w:val="005F6A7F"/>
    <w:rsid w:val="005F7479"/>
    <w:rsid w:val="005F77B1"/>
    <w:rsid w:val="005F78F7"/>
    <w:rsid w:val="005F7954"/>
    <w:rsid w:val="0060077B"/>
    <w:rsid w:val="006007D9"/>
    <w:rsid w:val="00600A39"/>
    <w:rsid w:val="00601ABE"/>
    <w:rsid w:val="00603317"/>
    <w:rsid w:val="006045EF"/>
    <w:rsid w:val="00606AE3"/>
    <w:rsid w:val="00607261"/>
    <w:rsid w:val="00611BB9"/>
    <w:rsid w:val="00613253"/>
    <w:rsid w:val="0061343F"/>
    <w:rsid w:val="00613FF4"/>
    <w:rsid w:val="00614A33"/>
    <w:rsid w:val="00616B75"/>
    <w:rsid w:val="00620A5D"/>
    <w:rsid w:val="00622D44"/>
    <w:rsid w:val="00622E0A"/>
    <w:rsid w:val="00622E26"/>
    <w:rsid w:val="0062589C"/>
    <w:rsid w:val="00625B15"/>
    <w:rsid w:val="00626012"/>
    <w:rsid w:val="00627728"/>
    <w:rsid w:val="00627D8E"/>
    <w:rsid w:val="00630C38"/>
    <w:rsid w:val="00631189"/>
    <w:rsid w:val="006331E8"/>
    <w:rsid w:val="00633989"/>
    <w:rsid w:val="00634475"/>
    <w:rsid w:val="00637274"/>
    <w:rsid w:val="00640378"/>
    <w:rsid w:val="00642767"/>
    <w:rsid w:val="00645D76"/>
    <w:rsid w:val="0064683D"/>
    <w:rsid w:val="00646D5B"/>
    <w:rsid w:val="006474A4"/>
    <w:rsid w:val="006502BE"/>
    <w:rsid w:val="006505E5"/>
    <w:rsid w:val="00650F66"/>
    <w:rsid w:val="00651A6D"/>
    <w:rsid w:val="00655636"/>
    <w:rsid w:val="00655CC2"/>
    <w:rsid w:val="00660B79"/>
    <w:rsid w:val="00662056"/>
    <w:rsid w:val="00662BE2"/>
    <w:rsid w:val="00663193"/>
    <w:rsid w:val="00663CB0"/>
    <w:rsid w:val="00663F93"/>
    <w:rsid w:val="00664385"/>
    <w:rsid w:val="006659CD"/>
    <w:rsid w:val="00665C9C"/>
    <w:rsid w:val="00666100"/>
    <w:rsid w:val="00666B5E"/>
    <w:rsid w:val="00670C60"/>
    <w:rsid w:val="00671D14"/>
    <w:rsid w:val="0067451C"/>
    <w:rsid w:val="006746E1"/>
    <w:rsid w:val="00676687"/>
    <w:rsid w:val="00677234"/>
    <w:rsid w:val="006801D9"/>
    <w:rsid w:val="006815D0"/>
    <w:rsid w:val="00685861"/>
    <w:rsid w:val="00686ABD"/>
    <w:rsid w:val="00687486"/>
    <w:rsid w:val="00691A94"/>
    <w:rsid w:val="0069291A"/>
    <w:rsid w:val="00694122"/>
    <w:rsid w:val="00696A7F"/>
    <w:rsid w:val="00697BE1"/>
    <w:rsid w:val="006A0D0F"/>
    <w:rsid w:val="006A1521"/>
    <w:rsid w:val="006A23B4"/>
    <w:rsid w:val="006A2ECA"/>
    <w:rsid w:val="006A3716"/>
    <w:rsid w:val="006A38D5"/>
    <w:rsid w:val="006A469F"/>
    <w:rsid w:val="006A6202"/>
    <w:rsid w:val="006A7194"/>
    <w:rsid w:val="006A719C"/>
    <w:rsid w:val="006A7DEB"/>
    <w:rsid w:val="006B0ABD"/>
    <w:rsid w:val="006B0CFD"/>
    <w:rsid w:val="006B2BF9"/>
    <w:rsid w:val="006B2F5B"/>
    <w:rsid w:val="006B441C"/>
    <w:rsid w:val="006B446C"/>
    <w:rsid w:val="006B4B59"/>
    <w:rsid w:val="006B4DFE"/>
    <w:rsid w:val="006B4ED5"/>
    <w:rsid w:val="006B52C2"/>
    <w:rsid w:val="006B67E1"/>
    <w:rsid w:val="006B6C88"/>
    <w:rsid w:val="006B725B"/>
    <w:rsid w:val="006B7738"/>
    <w:rsid w:val="006B7E66"/>
    <w:rsid w:val="006C146E"/>
    <w:rsid w:val="006C1739"/>
    <w:rsid w:val="006C4C1F"/>
    <w:rsid w:val="006C4DEA"/>
    <w:rsid w:val="006C53B8"/>
    <w:rsid w:val="006C547F"/>
    <w:rsid w:val="006C68EC"/>
    <w:rsid w:val="006C6D6B"/>
    <w:rsid w:val="006C772C"/>
    <w:rsid w:val="006D0854"/>
    <w:rsid w:val="006D2CA4"/>
    <w:rsid w:val="006D52D2"/>
    <w:rsid w:val="006D5A66"/>
    <w:rsid w:val="006D5B89"/>
    <w:rsid w:val="006D6B69"/>
    <w:rsid w:val="006D703C"/>
    <w:rsid w:val="006E3E20"/>
    <w:rsid w:val="006E4644"/>
    <w:rsid w:val="006E466A"/>
    <w:rsid w:val="006E60BA"/>
    <w:rsid w:val="006E7A29"/>
    <w:rsid w:val="006E7A80"/>
    <w:rsid w:val="006F029E"/>
    <w:rsid w:val="006F048E"/>
    <w:rsid w:val="006F1319"/>
    <w:rsid w:val="006F135B"/>
    <w:rsid w:val="006F3658"/>
    <w:rsid w:val="006F374E"/>
    <w:rsid w:val="006F3ACC"/>
    <w:rsid w:val="006F3BB5"/>
    <w:rsid w:val="006F3F5A"/>
    <w:rsid w:val="006F51D7"/>
    <w:rsid w:val="006F7898"/>
    <w:rsid w:val="00700019"/>
    <w:rsid w:val="00700626"/>
    <w:rsid w:val="00700F87"/>
    <w:rsid w:val="00700F8F"/>
    <w:rsid w:val="007010F1"/>
    <w:rsid w:val="007015F1"/>
    <w:rsid w:val="007016BE"/>
    <w:rsid w:val="00701AF3"/>
    <w:rsid w:val="00702161"/>
    <w:rsid w:val="00702E0A"/>
    <w:rsid w:val="00703E5F"/>
    <w:rsid w:val="00704F20"/>
    <w:rsid w:val="0070504C"/>
    <w:rsid w:val="0070655F"/>
    <w:rsid w:val="007070C0"/>
    <w:rsid w:val="00707FE8"/>
    <w:rsid w:val="0071098A"/>
    <w:rsid w:val="007124EF"/>
    <w:rsid w:val="00712DF4"/>
    <w:rsid w:val="00712F97"/>
    <w:rsid w:val="00714625"/>
    <w:rsid w:val="0071482C"/>
    <w:rsid w:val="007149D7"/>
    <w:rsid w:val="00714ABD"/>
    <w:rsid w:val="00716ADF"/>
    <w:rsid w:val="00717A12"/>
    <w:rsid w:val="00717B17"/>
    <w:rsid w:val="00720C16"/>
    <w:rsid w:val="00720E52"/>
    <w:rsid w:val="00720F2E"/>
    <w:rsid w:val="0072136D"/>
    <w:rsid w:val="007232A0"/>
    <w:rsid w:val="007237D9"/>
    <w:rsid w:val="0072383C"/>
    <w:rsid w:val="0072586C"/>
    <w:rsid w:val="0072615A"/>
    <w:rsid w:val="00726CFE"/>
    <w:rsid w:val="00727970"/>
    <w:rsid w:val="00730857"/>
    <w:rsid w:val="00730BC5"/>
    <w:rsid w:val="0073103C"/>
    <w:rsid w:val="00731058"/>
    <w:rsid w:val="007327C1"/>
    <w:rsid w:val="0073429B"/>
    <w:rsid w:val="00736307"/>
    <w:rsid w:val="00736602"/>
    <w:rsid w:val="0073728F"/>
    <w:rsid w:val="007373CE"/>
    <w:rsid w:val="0073750E"/>
    <w:rsid w:val="007406D2"/>
    <w:rsid w:val="007415D1"/>
    <w:rsid w:val="00741BA1"/>
    <w:rsid w:val="00742781"/>
    <w:rsid w:val="00742A85"/>
    <w:rsid w:val="00742F22"/>
    <w:rsid w:val="00743008"/>
    <w:rsid w:val="00743045"/>
    <w:rsid w:val="007439D6"/>
    <w:rsid w:val="00743A86"/>
    <w:rsid w:val="00744F32"/>
    <w:rsid w:val="00745587"/>
    <w:rsid w:val="00746412"/>
    <w:rsid w:val="00746CC6"/>
    <w:rsid w:val="00747465"/>
    <w:rsid w:val="007529FE"/>
    <w:rsid w:val="00763F0E"/>
    <w:rsid w:val="0076456A"/>
    <w:rsid w:val="00765CB5"/>
    <w:rsid w:val="00767741"/>
    <w:rsid w:val="00771BD2"/>
    <w:rsid w:val="00771D90"/>
    <w:rsid w:val="00771EFE"/>
    <w:rsid w:val="00772CA7"/>
    <w:rsid w:val="0077356F"/>
    <w:rsid w:val="0077418F"/>
    <w:rsid w:val="00774F91"/>
    <w:rsid w:val="0077500B"/>
    <w:rsid w:val="0077717A"/>
    <w:rsid w:val="00777A22"/>
    <w:rsid w:val="00777F4D"/>
    <w:rsid w:val="00782108"/>
    <w:rsid w:val="007829C9"/>
    <w:rsid w:val="007836DF"/>
    <w:rsid w:val="007838DE"/>
    <w:rsid w:val="00786407"/>
    <w:rsid w:val="00786512"/>
    <w:rsid w:val="00786E32"/>
    <w:rsid w:val="00790098"/>
    <w:rsid w:val="0079086C"/>
    <w:rsid w:val="0079203A"/>
    <w:rsid w:val="007922A2"/>
    <w:rsid w:val="00792DEC"/>
    <w:rsid w:val="00794168"/>
    <w:rsid w:val="007945D1"/>
    <w:rsid w:val="0079726E"/>
    <w:rsid w:val="007A18A9"/>
    <w:rsid w:val="007A1B61"/>
    <w:rsid w:val="007A216D"/>
    <w:rsid w:val="007A3CAD"/>
    <w:rsid w:val="007A4DCA"/>
    <w:rsid w:val="007A4E0F"/>
    <w:rsid w:val="007A51D8"/>
    <w:rsid w:val="007A5EFE"/>
    <w:rsid w:val="007B0F4C"/>
    <w:rsid w:val="007B14D6"/>
    <w:rsid w:val="007B1CA0"/>
    <w:rsid w:val="007B27D2"/>
    <w:rsid w:val="007B3BD0"/>
    <w:rsid w:val="007B40EF"/>
    <w:rsid w:val="007B52EA"/>
    <w:rsid w:val="007B5F32"/>
    <w:rsid w:val="007B7071"/>
    <w:rsid w:val="007B7413"/>
    <w:rsid w:val="007B7453"/>
    <w:rsid w:val="007C19AD"/>
    <w:rsid w:val="007C19AF"/>
    <w:rsid w:val="007C2FFF"/>
    <w:rsid w:val="007C3783"/>
    <w:rsid w:val="007C3923"/>
    <w:rsid w:val="007C3F81"/>
    <w:rsid w:val="007C4340"/>
    <w:rsid w:val="007C45CC"/>
    <w:rsid w:val="007C5AE6"/>
    <w:rsid w:val="007C64E1"/>
    <w:rsid w:val="007C6A7F"/>
    <w:rsid w:val="007D0A83"/>
    <w:rsid w:val="007D1508"/>
    <w:rsid w:val="007D2143"/>
    <w:rsid w:val="007D21C8"/>
    <w:rsid w:val="007D3484"/>
    <w:rsid w:val="007D5106"/>
    <w:rsid w:val="007D5708"/>
    <w:rsid w:val="007E08C6"/>
    <w:rsid w:val="007E1100"/>
    <w:rsid w:val="007E1765"/>
    <w:rsid w:val="007E30B2"/>
    <w:rsid w:val="007E3BEF"/>
    <w:rsid w:val="007E4E04"/>
    <w:rsid w:val="007E4E5B"/>
    <w:rsid w:val="007E7C79"/>
    <w:rsid w:val="007E7EB2"/>
    <w:rsid w:val="007F0DEE"/>
    <w:rsid w:val="007F2D21"/>
    <w:rsid w:val="007F390F"/>
    <w:rsid w:val="007F3FF2"/>
    <w:rsid w:val="007F5513"/>
    <w:rsid w:val="007F5832"/>
    <w:rsid w:val="007F5916"/>
    <w:rsid w:val="007F63D8"/>
    <w:rsid w:val="007F6718"/>
    <w:rsid w:val="007F6ADA"/>
    <w:rsid w:val="008003C8"/>
    <w:rsid w:val="008004F9"/>
    <w:rsid w:val="00800B52"/>
    <w:rsid w:val="00802BB1"/>
    <w:rsid w:val="00804962"/>
    <w:rsid w:val="00806140"/>
    <w:rsid w:val="00807491"/>
    <w:rsid w:val="0080775B"/>
    <w:rsid w:val="0081056D"/>
    <w:rsid w:val="00811DA2"/>
    <w:rsid w:val="00811DCF"/>
    <w:rsid w:val="00812C87"/>
    <w:rsid w:val="00816BA7"/>
    <w:rsid w:val="0081730F"/>
    <w:rsid w:val="00817F83"/>
    <w:rsid w:val="0082005D"/>
    <w:rsid w:val="00820BB1"/>
    <w:rsid w:val="00820C92"/>
    <w:rsid w:val="00820CC0"/>
    <w:rsid w:val="00821BE2"/>
    <w:rsid w:val="00822E2C"/>
    <w:rsid w:val="00824A7B"/>
    <w:rsid w:val="00825F38"/>
    <w:rsid w:val="0083211B"/>
    <w:rsid w:val="00833D1A"/>
    <w:rsid w:val="00835361"/>
    <w:rsid w:val="00836511"/>
    <w:rsid w:val="00837F46"/>
    <w:rsid w:val="00842509"/>
    <w:rsid w:val="00843EFF"/>
    <w:rsid w:val="00845B6D"/>
    <w:rsid w:val="00845FD3"/>
    <w:rsid w:val="00850869"/>
    <w:rsid w:val="00851560"/>
    <w:rsid w:val="00851678"/>
    <w:rsid w:val="00851BAF"/>
    <w:rsid w:val="008543B1"/>
    <w:rsid w:val="00857DF8"/>
    <w:rsid w:val="00857F30"/>
    <w:rsid w:val="0086007E"/>
    <w:rsid w:val="00860D6C"/>
    <w:rsid w:val="0086119C"/>
    <w:rsid w:val="0086160F"/>
    <w:rsid w:val="00861627"/>
    <w:rsid w:val="0086215A"/>
    <w:rsid w:val="00862EBF"/>
    <w:rsid w:val="00863DFF"/>
    <w:rsid w:val="008645A2"/>
    <w:rsid w:val="00864B5E"/>
    <w:rsid w:val="00865451"/>
    <w:rsid w:val="00865EB8"/>
    <w:rsid w:val="00866F53"/>
    <w:rsid w:val="008676ED"/>
    <w:rsid w:val="008678B4"/>
    <w:rsid w:val="0086792C"/>
    <w:rsid w:val="0087081B"/>
    <w:rsid w:val="00870960"/>
    <w:rsid w:val="00870AAB"/>
    <w:rsid w:val="00871139"/>
    <w:rsid w:val="00872415"/>
    <w:rsid w:val="00874276"/>
    <w:rsid w:val="00875024"/>
    <w:rsid w:val="0087580D"/>
    <w:rsid w:val="00876570"/>
    <w:rsid w:val="00876953"/>
    <w:rsid w:val="008801B1"/>
    <w:rsid w:val="00880A57"/>
    <w:rsid w:val="008813AD"/>
    <w:rsid w:val="008818D4"/>
    <w:rsid w:val="00881E06"/>
    <w:rsid w:val="0088568C"/>
    <w:rsid w:val="0088569C"/>
    <w:rsid w:val="0088572E"/>
    <w:rsid w:val="00886A01"/>
    <w:rsid w:val="008871CC"/>
    <w:rsid w:val="008903FD"/>
    <w:rsid w:val="00891D4E"/>
    <w:rsid w:val="008925D5"/>
    <w:rsid w:val="00892AAD"/>
    <w:rsid w:val="00892F5F"/>
    <w:rsid w:val="00893A49"/>
    <w:rsid w:val="00895D28"/>
    <w:rsid w:val="008A1502"/>
    <w:rsid w:val="008A4B5F"/>
    <w:rsid w:val="008A57B7"/>
    <w:rsid w:val="008A66D9"/>
    <w:rsid w:val="008A7C30"/>
    <w:rsid w:val="008A7C57"/>
    <w:rsid w:val="008B0617"/>
    <w:rsid w:val="008B1DEB"/>
    <w:rsid w:val="008B2ACD"/>
    <w:rsid w:val="008B46B5"/>
    <w:rsid w:val="008B4F42"/>
    <w:rsid w:val="008B707C"/>
    <w:rsid w:val="008B74B4"/>
    <w:rsid w:val="008C1108"/>
    <w:rsid w:val="008C135E"/>
    <w:rsid w:val="008C2C47"/>
    <w:rsid w:val="008C455F"/>
    <w:rsid w:val="008C4CF5"/>
    <w:rsid w:val="008C4FCE"/>
    <w:rsid w:val="008C593C"/>
    <w:rsid w:val="008C66E2"/>
    <w:rsid w:val="008C69D6"/>
    <w:rsid w:val="008C78D6"/>
    <w:rsid w:val="008D126A"/>
    <w:rsid w:val="008D30AC"/>
    <w:rsid w:val="008D4139"/>
    <w:rsid w:val="008D4B2D"/>
    <w:rsid w:val="008D4EE0"/>
    <w:rsid w:val="008D66B7"/>
    <w:rsid w:val="008D6B06"/>
    <w:rsid w:val="008D7328"/>
    <w:rsid w:val="008D7990"/>
    <w:rsid w:val="008E010A"/>
    <w:rsid w:val="008E0565"/>
    <w:rsid w:val="008E18B6"/>
    <w:rsid w:val="008E1CAC"/>
    <w:rsid w:val="008E2279"/>
    <w:rsid w:val="008E32F4"/>
    <w:rsid w:val="008E5C77"/>
    <w:rsid w:val="008E6626"/>
    <w:rsid w:val="008E6920"/>
    <w:rsid w:val="008E6C07"/>
    <w:rsid w:val="008F0136"/>
    <w:rsid w:val="008F0AA0"/>
    <w:rsid w:val="008F102F"/>
    <w:rsid w:val="008F12B7"/>
    <w:rsid w:val="008F163B"/>
    <w:rsid w:val="008F1992"/>
    <w:rsid w:val="008F2D4C"/>
    <w:rsid w:val="008F2E22"/>
    <w:rsid w:val="008F4114"/>
    <w:rsid w:val="008F4D2D"/>
    <w:rsid w:val="008F4F74"/>
    <w:rsid w:val="008F53C1"/>
    <w:rsid w:val="008F68DA"/>
    <w:rsid w:val="008F752D"/>
    <w:rsid w:val="0090024E"/>
    <w:rsid w:val="00900829"/>
    <w:rsid w:val="00900ED1"/>
    <w:rsid w:val="00901596"/>
    <w:rsid w:val="009022CE"/>
    <w:rsid w:val="00902993"/>
    <w:rsid w:val="00902A7D"/>
    <w:rsid w:val="00902F23"/>
    <w:rsid w:val="0090486F"/>
    <w:rsid w:val="00904CBA"/>
    <w:rsid w:val="0090639D"/>
    <w:rsid w:val="009069BC"/>
    <w:rsid w:val="00906CF9"/>
    <w:rsid w:val="009110B9"/>
    <w:rsid w:val="009116C8"/>
    <w:rsid w:val="00912973"/>
    <w:rsid w:val="009137ED"/>
    <w:rsid w:val="0091498E"/>
    <w:rsid w:val="00915DB8"/>
    <w:rsid w:val="0091644D"/>
    <w:rsid w:val="00916F49"/>
    <w:rsid w:val="0092227D"/>
    <w:rsid w:val="009223E6"/>
    <w:rsid w:val="009226E0"/>
    <w:rsid w:val="00922F59"/>
    <w:rsid w:val="00923295"/>
    <w:rsid w:val="0092615A"/>
    <w:rsid w:val="0093026F"/>
    <w:rsid w:val="009302D2"/>
    <w:rsid w:val="00930A6D"/>
    <w:rsid w:val="00930B6D"/>
    <w:rsid w:val="00930CB5"/>
    <w:rsid w:val="009310EF"/>
    <w:rsid w:val="009329DB"/>
    <w:rsid w:val="00932C7B"/>
    <w:rsid w:val="009337CE"/>
    <w:rsid w:val="00933D25"/>
    <w:rsid w:val="0093468C"/>
    <w:rsid w:val="009346CA"/>
    <w:rsid w:val="00934FF3"/>
    <w:rsid w:val="009354D2"/>
    <w:rsid w:val="00935B8A"/>
    <w:rsid w:val="00936221"/>
    <w:rsid w:val="009371CC"/>
    <w:rsid w:val="00937F8E"/>
    <w:rsid w:val="00940D17"/>
    <w:rsid w:val="009412FE"/>
    <w:rsid w:val="00941980"/>
    <w:rsid w:val="00941B8E"/>
    <w:rsid w:val="00941F0C"/>
    <w:rsid w:val="00941FCB"/>
    <w:rsid w:val="0094507E"/>
    <w:rsid w:val="00945156"/>
    <w:rsid w:val="0094588B"/>
    <w:rsid w:val="00945B62"/>
    <w:rsid w:val="00950F16"/>
    <w:rsid w:val="00950FA8"/>
    <w:rsid w:val="00951F94"/>
    <w:rsid w:val="00952F58"/>
    <w:rsid w:val="00953366"/>
    <w:rsid w:val="00953E8D"/>
    <w:rsid w:val="009545E3"/>
    <w:rsid w:val="009549B0"/>
    <w:rsid w:val="00954CD7"/>
    <w:rsid w:val="00954F9A"/>
    <w:rsid w:val="00955087"/>
    <w:rsid w:val="00957014"/>
    <w:rsid w:val="00960902"/>
    <w:rsid w:val="00960AA9"/>
    <w:rsid w:val="0096183D"/>
    <w:rsid w:val="0096259B"/>
    <w:rsid w:val="00963577"/>
    <w:rsid w:val="00964049"/>
    <w:rsid w:val="00964654"/>
    <w:rsid w:val="00966C55"/>
    <w:rsid w:val="00966ECC"/>
    <w:rsid w:val="0097024C"/>
    <w:rsid w:val="0097050B"/>
    <w:rsid w:val="00970A62"/>
    <w:rsid w:val="0097189C"/>
    <w:rsid w:val="009746EB"/>
    <w:rsid w:val="00976E96"/>
    <w:rsid w:val="00980297"/>
    <w:rsid w:val="00980300"/>
    <w:rsid w:val="00981098"/>
    <w:rsid w:val="00981EBE"/>
    <w:rsid w:val="0098319E"/>
    <w:rsid w:val="00983366"/>
    <w:rsid w:val="00983695"/>
    <w:rsid w:val="00984303"/>
    <w:rsid w:val="0098509C"/>
    <w:rsid w:val="00985710"/>
    <w:rsid w:val="0098612C"/>
    <w:rsid w:val="009869B9"/>
    <w:rsid w:val="00986F68"/>
    <w:rsid w:val="009871AF"/>
    <w:rsid w:val="009930E4"/>
    <w:rsid w:val="00993889"/>
    <w:rsid w:val="00993F59"/>
    <w:rsid w:val="009943AD"/>
    <w:rsid w:val="00994EE8"/>
    <w:rsid w:val="009976EB"/>
    <w:rsid w:val="009978C2"/>
    <w:rsid w:val="009A0EE9"/>
    <w:rsid w:val="009A1ABA"/>
    <w:rsid w:val="009A2B42"/>
    <w:rsid w:val="009A3581"/>
    <w:rsid w:val="009A4A86"/>
    <w:rsid w:val="009A5D7A"/>
    <w:rsid w:val="009A686C"/>
    <w:rsid w:val="009A6F5A"/>
    <w:rsid w:val="009B16D2"/>
    <w:rsid w:val="009B18B2"/>
    <w:rsid w:val="009B1B45"/>
    <w:rsid w:val="009B1D59"/>
    <w:rsid w:val="009B2539"/>
    <w:rsid w:val="009B4296"/>
    <w:rsid w:val="009B4609"/>
    <w:rsid w:val="009B5B95"/>
    <w:rsid w:val="009B633B"/>
    <w:rsid w:val="009B6E16"/>
    <w:rsid w:val="009B7D74"/>
    <w:rsid w:val="009C0A68"/>
    <w:rsid w:val="009C0CD9"/>
    <w:rsid w:val="009C4DD6"/>
    <w:rsid w:val="009C5056"/>
    <w:rsid w:val="009D416A"/>
    <w:rsid w:val="009E0426"/>
    <w:rsid w:val="009E530F"/>
    <w:rsid w:val="009E55F9"/>
    <w:rsid w:val="009E6C13"/>
    <w:rsid w:val="009E6F2C"/>
    <w:rsid w:val="009F14AB"/>
    <w:rsid w:val="009F1FFC"/>
    <w:rsid w:val="009F2190"/>
    <w:rsid w:val="009F515E"/>
    <w:rsid w:val="009F635B"/>
    <w:rsid w:val="009F6599"/>
    <w:rsid w:val="009F6890"/>
    <w:rsid w:val="009F7C52"/>
    <w:rsid w:val="009F7FCE"/>
    <w:rsid w:val="00A0150B"/>
    <w:rsid w:val="00A0238D"/>
    <w:rsid w:val="00A02A38"/>
    <w:rsid w:val="00A04948"/>
    <w:rsid w:val="00A04CC9"/>
    <w:rsid w:val="00A0644C"/>
    <w:rsid w:val="00A06AB8"/>
    <w:rsid w:val="00A07785"/>
    <w:rsid w:val="00A11A2B"/>
    <w:rsid w:val="00A1335E"/>
    <w:rsid w:val="00A16555"/>
    <w:rsid w:val="00A16967"/>
    <w:rsid w:val="00A24BB1"/>
    <w:rsid w:val="00A25397"/>
    <w:rsid w:val="00A272D8"/>
    <w:rsid w:val="00A278A5"/>
    <w:rsid w:val="00A30F13"/>
    <w:rsid w:val="00A3170B"/>
    <w:rsid w:val="00A31C07"/>
    <w:rsid w:val="00A32BD8"/>
    <w:rsid w:val="00A32F65"/>
    <w:rsid w:val="00A34397"/>
    <w:rsid w:val="00A345C5"/>
    <w:rsid w:val="00A35A3A"/>
    <w:rsid w:val="00A4106A"/>
    <w:rsid w:val="00A41582"/>
    <w:rsid w:val="00A42E6B"/>
    <w:rsid w:val="00A43133"/>
    <w:rsid w:val="00A4627F"/>
    <w:rsid w:val="00A51850"/>
    <w:rsid w:val="00A51E6A"/>
    <w:rsid w:val="00A5295A"/>
    <w:rsid w:val="00A52E69"/>
    <w:rsid w:val="00A52FB1"/>
    <w:rsid w:val="00A53468"/>
    <w:rsid w:val="00A54589"/>
    <w:rsid w:val="00A54B0B"/>
    <w:rsid w:val="00A54BAB"/>
    <w:rsid w:val="00A564C2"/>
    <w:rsid w:val="00A56A67"/>
    <w:rsid w:val="00A56FF3"/>
    <w:rsid w:val="00A57F12"/>
    <w:rsid w:val="00A57F2E"/>
    <w:rsid w:val="00A57F5C"/>
    <w:rsid w:val="00A60EAE"/>
    <w:rsid w:val="00A617D8"/>
    <w:rsid w:val="00A626C9"/>
    <w:rsid w:val="00A63044"/>
    <w:rsid w:val="00A65075"/>
    <w:rsid w:val="00A65716"/>
    <w:rsid w:val="00A66450"/>
    <w:rsid w:val="00A701BB"/>
    <w:rsid w:val="00A701EB"/>
    <w:rsid w:val="00A71CAF"/>
    <w:rsid w:val="00A73523"/>
    <w:rsid w:val="00A73570"/>
    <w:rsid w:val="00A73D61"/>
    <w:rsid w:val="00A73E47"/>
    <w:rsid w:val="00A751D7"/>
    <w:rsid w:val="00A7592C"/>
    <w:rsid w:val="00A76921"/>
    <w:rsid w:val="00A808C1"/>
    <w:rsid w:val="00A80955"/>
    <w:rsid w:val="00A823BB"/>
    <w:rsid w:val="00A83438"/>
    <w:rsid w:val="00A8528C"/>
    <w:rsid w:val="00A86ABB"/>
    <w:rsid w:val="00A91125"/>
    <w:rsid w:val="00A91D1F"/>
    <w:rsid w:val="00A92A61"/>
    <w:rsid w:val="00A936A2"/>
    <w:rsid w:val="00A94CDF"/>
    <w:rsid w:val="00A9519C"/>
    <w:rsid w:val="00AA051E"/>
    <w:rsid w:val="00AA111D"/>
    <w:rsid w:val="00AA20B8"/>
    <w:rsid w:val="00AA2B75"/>
    <w:rsid w:val="00AA2D3C"/>
    <w:rsid w:val="00AA3F64"/>
    <w:rsid w:val="00AA50DA"/>
    <w:rsid w:val="00AA638F"/>
    <w:rsid w:val="00AA753A"/>
    <w:rsid w:val="00AA7BBA"/>
    <w:rsid w:val="00AB0594"/>
    <w:rsid w:val="00AB23B6"/>
    <w:rsid w:val="00AB24F2"/>
    <w:rsid w:val="00AB3771"/>
    <w:rsid w:val="00AB37E8"/>
    <w:rsid w:val="00AB45B0"/>
    <w:rsid w:val="00AB524E"/>
    <w:rsid w:val="00AB6077"/>
    <w:rsid w:val="00AC0253"/>
    <w:rsid w:val="00AC1016"/>
    <w:rsid w:val="00AC1A2D"/>
    <w:rsid w:val="00AC3BF2"/>
    <w:rsid w:val="00AC44E7"/>
    <w:rsid w:val="00AC5164"/>
    <w:rsid w:val="00AC5BA7"/>
    <w:rsid w:val="00AC5CF0"/>
    <w:rsid w:val="00AC6109"/>
    <w:rsid w:val="00AC7450"/>
    <w:rsid w:val="00AD0AA1"/>
    <w:rsid w:val="00AD32FB"/>
    <w:rsid w:val="00AD40AB"/>
    <w:rsid w:val="00AD5A48"/>
    <w:rsid w:val="00AD6D5D"/>
    <w:rsid w:val="00AD7AAC"/>
    <w:rsid w:val="00AE0B1A"/>
    <w:rsid w:val="00AE200A"/>
    <w:rsid w:val="00AE22F1"/>
    <w:rsid w:val="00AE352B"/>
    <w:rsid w:val="00AE35F4"/>
    <w:rsid w:val="00AE386E"/>
    <w:rsid w:val="00AE4FE0"/>
    <w:rsid w:val="00AE5704"/>
    <w:rsid w:val="00AE5C91"/>
    <w:rsid w:val="00AE6B66"/>
    <w:rsid w:val="00AE72BC"/>
    <w:rsid w:val="00AE75CC"/>
    <w:rsid w:val="00AE7DCE"/>
    <w:rsid w:val="00AE7DE5"/>
    <w:rsid w:val="00AE7EAB"/>
    <w:rsid w:val="00AF02DB"/>
    <w:rsid w:val="00AF0451"/>
    <w:rsid w:val="00AF0AC7"/>
    <w:rsid w:val="00AF1723"/>
    <w:rsid w:val="00AF2FB6"/>
    <w:rsid w:val="00AF35BC"/>
    <w:rsid w:val="00AF7079"/>
    <w:rsid w:val="00AF71FE"/>
    <w:rsid w:val="00B009F7"/>
    <w:rsid w:val="00B03293"/>
    <w:rsid w:val="00B032FC"/>
    <w:rsid w:val="00B038BF"/>
    <w:rsid w:val="00B04585"/>
    <w:rsid w:val="00B05AE7"/>
    <w:rsid w:val="00B05BCE"/>
    <w:rsid w:val="00B05FC8"/>
    <w:rsid w:val="00B06848"/>
    <w:rsid w:val="00B06E59"/>
    <w:rsid w:val="00B1040E"/>
    <w:rsid w:val="00B11E98"/>
    <w:rsid w:val="00B13158"/>
    <w:rsid w:val="00B14F51"/>
    <w:rsid w:val="00B16823"/>
    <w:rsid w:val="00B17B2A"/>
    <w:rsid w:val="00B20286"/>
    <w:rsid w:val="00B210D2"/>
    <w:rsid w:val="00B2133F"/>
    <w:rsid w:val="00B22E1D"/>
    <w:rsid w:val="00B23481"/>
    <w:rsid w:val="00B23E7B"/>
    <w:rsid w:val="00B260C5"/>
    <w:rsid w:val="00B26144"/>
    <w:rsid w:val="00B266C5"/>
    <w:rsid w:val="00B26D03"/>
    <w:rsid w:val="00B2776D"/>
    <w:rsid w:val="00B30660"/>
    <w:rsid w:val="00B308FB"/>
    <w:rsid w:val="00B30BA3"/>
    <w:rsid w:val="00B30E93"/>
    <w:rsid w:val="00B347A8"/>
    <w:rsid w:val="00B34894"/>
    <w:rsid w:val="00B37EAC"/>
    <w:rsid w:val="00B40828"/>
    <w:rsid w:val="00B4122B"/>
    <w:rsid w:val="00B4234C"/>
    <w:rsid w:val="00B45868"/>
    <w:rsid w:val="00B45AFC"/>
    <w:rsid w:val="00B45C40"/>
    <w:rsid w:val="00B4708B"/>
    <w:rsid w:val="00B47BE7"/>
    <w:rsid w:val="00B47F83"/>
    <w:rsid w:val="00B52F86"/>
    <w:rsid w:val="00B532A5"/>
    <w:rsid w:val="00B53CF7"/>
    <w:rsid w:val="00B54ED3"/>
    <w:rsid w:val="00B55754"/>
    <w:rsid w:val="00B55763"/>
    <w:rsid w:val="00B55A01"/>
    <w:rsid w:val="00B575A3"/>
    <w:rsid w:val="00B61E18"/>
    <w:rsid w:val="00B63312"/>
    <w:rsid w:val="00B635A1"/>
    <w:rsid w:val="00B6432C"/>
    <w:rsid w:val="00B65834"/>
    <w:rsid w:val="00B66685"/>
    <w:rsid w:val="00B66D0A"/>
    <w:rsid w:val="00B70D36"/>
    <w:rsid w:val="00B72EA9"/>
    <w:rsid w:val="00B73847"/>
    <w:rsid w:val="00B739D3"/>
    <w:rsid w:val="00B742F9"/>
    <w:rsid w:val="00B758BE"/>
    <w:rsid w:val="00B7710B"/>
    <w:rsid w:val="00B7765D"/>
    <w:rsid w:val="00B80003"/>
    <w:rsid w:val="00B80040"/>
    <w:rsid w:val="00B80528"/>
    <w:rsid w:val="00B80C06"/>
    <w:rsid w:val="00B81597"/>
    <w:rsid w:val="00B81825"/>
    <w:rsid w:val="00B81F7E"/>
    <w:rsid w:val="00B8284F"/>
    <w:rsid w:val="00B82E5C"/>
    <w:rsid w:val="00B83048"/>
    <w:rsid w:val="00B8435A"/>
    <w:rsid w:val="00B85312"/>
    <w:rsid w:val="00B85893"/>
    <w:rsid w:val="00B8650F"/>
    <w:rsid w:val="00B87829"/>
    <w:rsid w:val="00B87F55"/>
    <w:rsid w:val="00B9091D"/>
    <w:rsid w:val="00B911B5"/>
    <w:rsid w:val="00B9169B"/>
    <w:rsid w:val="00B92706"/>
    <w:rsid w:val="00B928DF"/>
    <w:rsid w:val="00B92D1F"/>
    <w:rsid w:val="00B92EE1"/>
    <w:rsid w:val="00B932E7"/>
    <w:rsid w:val="00B956B6"/>
    <w:rsid w:val="00B97314"/>
    <w:rsid w:val="00B9793B"/>
    <w:rsid w:val="00BA008A"/>
    <w:rsid w:val="00BA021A"/>
    <w:rsid w:val="00BA02AD"/>
    <w:rsid w:val="00BA0939"/>
    <w:rsid w:val="00BA0F77"/>
    <w:rsid w:val="00BA1879"/>
    <w:rsid w:val="00BA1C76"/>
    <w:rsid w:val="00BA1E6E"/>
    <w:rsid w:val="00BA2E6E"/>
    <w:rsid w:val="00BA37B3"/>
    <w:rsid w:val="00BA3882"/>
    <w:rsid w:val="00BA3C6E"/>
    <w:rsid w:val="00BA4910"/>
    <w:rsid w:val="00BA4F42"/>
    <w:rsid w:val="00BA5B0D"/>
    <w:rsid w:val="00BA7849"/>
    <w:rsid w:val="00BB1CBF"/>
    <w:rsid w:val="00BB2058"/>
    <w:rsid w:val="00BB367C"/>
    <w:rsid w:val="00BB60AC"/>
    <w:rsid w:val="00BB6333"/>
    <w:rsid w:val="00BB7EFE"/>
    <w:rsid w:val="00BC2A8F"/>
    <w:rsid w:val="00BC439E"/>
    <w:rsid w:val="00BC5254"/>
    <w:rsid w:val="00BC59B5"/>
    <w:rsid w:val="00BC7B2F"/>
    <w:rsid w:val="00BD0282"/>
    <w:rsid w:val="00BD2F87"/>
    <w:rsid w:val="00BD3A0C"/>
    <w:rsid w:val="00BD49EA"/>
    <w:rsid w:val="00BD4B97"/>
    <w:rsid w:val="00BD6545"/>
    <w:rsid w:val="00BD688B"/>
    <w:rsid w:val="00BD74ED"/>
    <w:rsid w:val="00BD7AAD"/>
    <w:rsid w:val="00BD7E8A"/>
    <w:rsid w:val="00BD7FA0"/>
    <w:rsid w:val="00BE0903"/>
    <w:rsid w:val="00BE29D9"/>
    <w:rsid w:val="00BE440C"/>
    <w:rsid w:val="00BE58DA"/>
    <w:rsid w:val="00BE5CA0"/>
    <w:rsid w:val="00BE73EE"/>
    <w:rsid w:val="00BE77F0"/>
    <w:rsid w:val="00BE79E0"/>
    <w:rsid w:val="00BF002D"/>
    <w:rsid w:val="00BF0ED5"/>
    <w:rsid w:val="00BF27A2"/>
    <w:rsid w:val="00BF2992"/>
    <w:rsid w:val="00BF4599"/>
    <w:rsid w:val="00BF6869"/>
    <w:rsid w:val="00BF73DC"/>
    <w:rsid w:val="00BF78B9"/>
    <w:rsid w:val="00BF7ADB"/>
    <w:rsid w:val="00C00E20"/>
    <w:rsid w:val="00C0229C"/>
    <w:rsid w:val="00C0231D"/>
    <w:rsid w:val="00C02349"/>
    <w:rsid w:val="00C02ED1"/>
    <w:rsid w:val="00C03EA7"/>
    <w:rsid w:val="00C04BD8"/>
    <w:rsid w:val="00C06ABE"/>
    <w:rsid w:val="00C07810"/>
    <w:rsid w:val="00C07C72"/>
    <w:rsid w:val="00C1067E"/>
    <w:rsid w:val="00C118C3"/>
    <w:rsid w:val="00C12C28"/>
    <w:rsid w:val="00C1511A"/>
    <w:rsid w:val="00C15B75"/>
    <w:rsid w:val="00C204E4"/>
    <w:rsid w:val="00C20FCC"/>
    <w:rsid w:val="00C22EBB"/>
    <w:rsid w:val="00C2573D"/>
    <w:rsid w:val="00C25BB3"/>
    <w:rsid w:val="00C264E4"/>
    <w:rsid w:val="00C268D8"/>
    <w:rsid w:val="00C27DF2"/>
    <w:rsid w:val="00C30204"/>
    <w:rsid w:val="00C30B10"/>
    <w:rsid w:val="00C325FF"/>
    <w:rsid w:val="00C33D87"/>
    <w:rsid w:val="00C341F1"/>
    <w:rsid w:val="00C3791F"/>
    <w:rsid w:val="00C415EC"/>
    <w:rsid w:val="00C4166F"/>
    <w:rsid w:val="00C4180F"/>
    <w:rsid w:val="00C41927"/>
    <w:rsid w:val="00C41AF0"/>
    <w:rsid w:val="00C4251C"/>
    <w:rsid w:val="00C44699"/>
    <w:rsid w:val="00C47FC5"/>
    <w:rsid w:val="00C51F78"/>
    <w:rsid w:val="00C52C59"/>
    <w:rsid w:val="00C52F8D"/>
    <w:rsid w:val="00C5333A"/>
    <w:rsid w:val="00C53B32"/>
    <w:rsid w:val="00C53B43"/>
    <w:rsid w:val="00C53D52"/>
    <w:rsid w:val="00C55ECE"/>
    <w:rsid w:val="00C5667D"/>
    <w:rsid w:val="00C567BC"/>
    <w:rsid w:val="00C579E5"/>
    <w:rsid w:val="00C6024B"/>
    <w:rsid w:val="00C60ED2"/>
    <w:rsid w:val="00C62FC5"/>
    <w:rsid w:val="00C6322E"/>
    <w:rsid w:val="00C63A19"/>
    <w:rsid w:val="00C65552"/>
    <w:rsid w:val="00C66F86"/>
    <w:rsid w:val="00C70E49"/>
    <w:rsid w:val="00C72602"/>
    <w:rsid w:val="00C729C9"/>
    <w:rsid w:val="00C73CB2"/>
    <w:rsid w:val="00C74263"/>
    <w:rsid w:val="00C759FC"/>
    <w:rsid w:val="00C76781"/>
    <w:rsid w:val="00C77822"/>
    <w:rsid w:val="00C80537"/>
    <w:rsid w:val="00C80FCE"/>
    <w:rsid w:val="00C81D1C"/>
    <w:rsid w:val="00C82AAF"/>
    <w:rsid w:val="00C8395E"/>
    <w:rsid w:val="00C84880"/>
    <w:rsid w:val="00C86AB8"/>
    <w:rsid w:val="00C87043"/>
    <w:rsid w:val="00C9031C"/>
    <w:rsid w:val="00C916FA"/>
    <w:rsid w:val="00C94A57"/>
    <w:rsid w:val="00C95335"/>
    <w:rsid w:val="00C970CB"/>
    <w:rsid w:val="00CA0348"/>
    <w:rsid w:val="00CA37D5"/>
    <w:rsid w:val="00CA51DF"/>
    <w:rsid w:val="00CA62A8"/>
    <w:rsid w:val="00CA64DB"/>
    <w:rsid w:val="00CA7034"/>
    <w:rsid w:val="00CA7487"/>
    <w:rsid w:val="00CA7BB3"/>
    <w:rsid w:val="00CB16BC"/>
    <w:rsid w:val="00CB3DA4"/>
    <w:rsid w:val="00CB3EFD"/>
    <w:rsid w:val="00CB5286"/>
    <w:rsid w:val="00CB6FC1"/>
    <w:rsid w:val="00CB7748"/>
    <w:rsid w:val="00CC1A8B"/>
    <w:rsid w:val="00CC32C1"/>
    <w:rsid w:val="00CC336D"/>
    <w:rsid w:val="00CC65E9"/>
    <w:rsid w:val="00CC6629"/>
    <w:rsid w:val="00CD0205"/>
    <w:rsid w:val="00CD1C77"/>
    <w:rsid w:val="00CD1E56"/>
    <w:rsid w:val="00CD208D"/>
    <w:rsid w:val="00CD371D"/>
    <w:rsid w:val="00CD489A"/>
    <w:rsid w:val="00CD4C13"/>
    <w:rsid w:val="00CD500E"/>
    <w:rsid w:val="00CD50B0"/>
    <w:rsid w:val="00CD55C0"/>
    <w:rsid w:val="00CD5B5A"/>
    <w:rsid w:val="00CD69BE"/>
    <w:rsid w:val="00CD719A"/>
    <w:rsid w:val="00CE3C64"/>
    <w:rsid w:val="00CE4329"/>
    <w:rsid w:val="00CE44C5"/>
    <w:rsid w:val="00CE5AC2"/>
    <w:rsid w:val="00CE5EB6"/>
    <w:rsid w:val="00CE743F"/>
    <w:rsid w:val="00CE7C21"/>
    <w:rsid w:val="00CF1392"/>
    <w:rsid w:val="00CF1FDC"/>
    <w:rsid w:val="00CF25FE"/>
    <w:rsid w:val="00CF3093"/>
    <w:rsid w:val="00CF33D2"/>
    <w:rsid w:val="00CF4A22"/>
    <w:rsid w:val="00CF5383"/>
    <w:rsid w:val="00CF56A3"/>
    <w:rsid w:val="00CF5CE9"/>
    <w:rsid w:val="00CF6007"/>
    <w:rsid w:val="00CF64B9"/>
    <w:rsid w:val="00D007FE"/>
    <w:rsid w:val="00D02785"/>
    <w:rsid w:val="00D02B0A"/>
    <w:rsid w:val="00D061DE"/>
    <w:rsid w:val="00D06B4F"/>
    <w:rsid w:val="00D07135"/>
    <w:rsid w:val="00D101AA"/>
    <w:rsid w:val="00D11AC5"/>
    <w:rsid w:val="00D12229"/>
    <w:rsid w:val="00D12DDD"/>
    <w:rsid w:val="00D15F8F"/>
    <w:rsid w:val="00D165C8"/>
    <w:rsid w:val="00D16E77"/>
    <w:rsid w:val="00D1A3F6"/>
    <w:rsid w:val="00D202EC"/>
    <w:rsid w:val="00D20DF2"/>
    <w:rsid w:val="00D20EAC"/>
    <w:rsid w:val="00D211D0"/>
    <w:rsid w:val="00D217BF"/>
    <w:rsid w:val="00D21E77"/>
    <w:rsid w:val="00D22085"/>
    <w:rsid w:val="00D22C07"/>
    <w:rsid w:val="00D232BC"/>
    <w:rsid w:val="00D2353D"/>
    <w:rsid w:val="00D23668"/>
    <w:rsid w:val="00D238FF"/>
    <w:rsid w:val="00D2512F"/>
    <w:rsid w:val="00D2599F"/>
    <w:rsid w:val="00D26022"/>
    <w:rsid w:val="00D269A6"/>
    <w:rsid w:val="00D27309"/>
    <w:rsid w:val="00D27736"/>
    <w:rsid w:val="00D27B93"/>
    <w:rsid w:val="00D31873"/>
    <w:rsid w:val="00D31AA6"/>
    <w:rsid w:val="00D323C4"/>
    <w:rsid w:val="00D34EC4"/>
    <w:rsid w:val="00D3527A"/>
    <w:rsid w:val="00D355E1"/>
    <w:rsid w:val="00D417CC"/>
    <w:rsid w:val="00D43CC5"/>
    <w:rsid w:val="00D46EF3"/>
    <w:rsid w:val="00D47F97"/>
    <w:rsid w:val="00D5337D"/>
    <w:rsid w:val="00D54914"/>
    <w:rsid w:val="00D55E7F"/>
    <w:rsid w:val="00D56690"/>
    <w:rsid w:val="00D57159"/>
    <w:rsid w:val="00D575B9"/>
    <w:rsid w:val="00D60917"/>
    <w:rsid w:val="00D6233D"/>
    <w:rsid w:val="00D627C2"/>
    <w:rsid w:val="00D63AFA"/>
    <w:rsid w:val="00D64FFC"/>
    <w:rsid w:val="00D652F5"/>
    <w:rsid w:val="00D6572A"/>
    <w:rsid w:val="00D66AD0"/>
    <w:rsid w:val="00D66E3B"/>
    <w:rsid w:val="00D70BE9"/>
    <w:rsid w:val="00D71668"/>
    <w:rsid w:val="00D72390"/>
    <w:rsid w:val="00D723FA"/>
    <w:rsid w:val="00D759AC"/>
    <w:rsid w:val="00D75CF6"/>
    <w:rsid w:val="00D80261"/>
    <w:rsid w:val="00D84A8F"/>
    <w:rsid w:val="00D84BCF"/>
    <w:rsid w:val="00D8526F"/>
    <w:rsid w:val="00D86962"/>
    <w:rsid w:val="00D86A5C"/>
    <w:rsid w:val="00D86F61"/>
    <w:rsid w:val="00D87B41"/>
    <w:rsid w:val="00D909BB"/>
    <w:rsid w:val="00D914B1"/>
    <w:rsid w:val="00D93731"/>
    <w:rsid w:val="00D970A5"/>
    <w:rsid w:val="00D97A15"/>
    <w:rsid w:val="00DA026F"/>
    <w:rsid w:val="00DA1028"/>
    <w:rsid w:val="00DA2927"/>
    <w:rsid w:val="00DA382F"/>
    <w:rsid w:val="00DA4BD8"/>
    <w:rsid w:val="00DA4EBF"/>
    <w:rsid w:val="00DA5F64"/>
    <w:rsid w:val="00DA623F"/>
    <w:rsid w:val="00DA7561"/>
    <w:rsid w:val="00DA7AD3"/>
    <w:rsid w:val="00DB06D9"/>
    <w:rsid w:val="00DB16DB"/>
    <w:rsid w:val="00DB2C66"/>
    <w:rsid w:val="00DB4DB0"/>
    <w:rsid w:val="00DB5CE6"/>
    <w:rsid w:val="00DB68B4"/>
    <w:rsid w:val="00DB7EF3"/>
    <w:rsid w:val="00DC07C1"/>
    <w:rsid w:val="00DC14F7"/>
    <w:rsid w:val="00DC1B31"/>
    <w:rsid w:val="00DC1F2F"/>
    <w:rsid w:val="00DC2BAF"/>
    <w:rsid w:val="00DC2CA9"/>
    <w:rsid w:val="00DC301A"/>
    <w:rsid w:val="00DC4FA2"/>
    <w:rsid w:val="00DC6031"/>
    <w:rsid w:val="00DC70EF"/>
    <w:rsid w:val="00DC7DF0"/>
    <w:rsid w:val="00DD09AD"/>
    <w:rsid w:val="00DD0E20"/>
    <w:rsid w:val="00DD3C5E"/>
    <w:rsid w:val="00DD4676"/>
    <w:rsid w:val="00DD4DFB"/>
    <w:rsid w:val="00DD588D"/>
    <w:rsid w:val="00DD5BC1"/>
    <w:rsid w:val="00DD6714"/>
    <w:rsid w:val="00DD6FF9"/>
    <w:rsid w:val="00DD7207"/>
    <w:rsid w:val="00DE04FC"/>
    <w:rsid w:val="00DE0807"/>
    <w:rsid w:val="00DE12C5"/>
    <w:rsid w:val="00DE15AB"/>
    <w:rsid w:val="00DE2792"/>
    <w:rsid w:val="00DE2900"/>
    <w:rsid w:val="00DE2B3D"/>
    <w:rsid w:val="00DE4294"/>
    <w:rsid w:val="00DE5D78"/>
    <w:rsid w:val="00DE7811"/>
    <w:rsid w:val="00DE7B48"/>
    <w:rsid w:val="00DF3AE0"/>
    <w:rsid w:val="00DF4908"/>
    <w:rsid w:val="00DF4E4D"/>
    <w:rsid w:val="00DF5E7C"/>
    <w:rsid w:val="00DF6212"/>
    <w:rsid w:val="00DF649D"/>
    <w:rsid w:val="00DF6E89"/>
    <w:rsid w:val="00DF7C27"/>
    <w:rsid w:val="00E007F5"/>
    <w:rsid w:val="00E01156"/>
    <w:rsid w:val="00E014E3"/>
    <w:rsid w:val="00E01FB9"/>
    <w:rsid w:val="00E03E99"/>
    <w:rsid w:val="00E0446B"/>
    <w:rsid w:val="00E04D84"/>
    <w:rsid w:val="00E065A6"/>
    <w:rsid w:val="00E074AD"/>
    <w:rsid w:val="00E12B85"/>
    <w:rsid w:val="00E133C4"/>
    <w:rsid w:val="00E14158"/>
    <w:rsid w:val="00E158A7"/>
    <w:rsid w:val="00E15EF1"/>
    <w:rsid w:val="00E17249"/>
    <w:rsid w:val="00E20236"/>
    <w:rsid w:val="00E20F62"/>
    <w:rsid w:val="00E21149"/>
    <w:rsid w:val="00E21EB3"/>
    <w:rsid w:val="00E247D8"/>
    <w:rsid w:val="00E27B16"/>
    <w:rsid w:val="00E27CDE"/>
    <w:rsid w:val="00E30B8E"/>
    <w:rsid w:val="00E31DD6"/>
    <w:rsid w:val="00E31E5D"/>
    <w:rsid w:val="00E323AD"/>
    <w:rsid w:val="00E3305D"/>
    <w:rsid w:val="00E330F9"/>
    <w:rsid w:val="00E343BE"/>
    <w:rsid w:val="00E34BC4"/>
    <w:rsid w:val="00E35C3C"/>
    <w:rsid w:val="00E3638A"/>
    <w:rsid w:val="00E3704C"/>
    <w:rsid w:val="00E371A9"/>
    <w:rsid w:val="00E37569"/>
    <w:rsid w:val="00E40C6E"/>
    <w:rsid w:val="00E40E2E"/>
    <w:rsid w:val="00E4161F"/>
    <w:rsid w:val="00E42CD3"/>
    <w:rsid w:val="00E43778"/>
    <w:rsid w:val="00E439A4"/>
    <w:rsid w:val="00E43B8B"/>
    <w:rsid w:val="00E43C68"/>
    <w:rsid w:val="00E44BAE"/>
    <w:rsid w:val="00E45076"/>
    <w:rsid w:val="00E45632"/>
    <w:rsid w:val="00E466D7"/>
    <w:rsid w:val="00E46A00"/>
    <w:rsid w:val="00E47C73"/>
    <w:rsid w:val="00E47E1F"/>
    <w:rsid w:val="00E5007F"/>
    <w:rsid w:val="00E50523"/>
    <w:rsid w:val="00E53704"/>
    <w:rsid w:val="00E53BE6"/>
    <w:rsid w:val="00E54118"/>
    <w:rsid w:val="00E5420A"/>
    <w:rsid w:val="00E543A0"/>
    <w:rsid w:val="00E55697"/>
    <w:rsid w:val="00E60280"/>
    <w:rsid w:val="00E603C7"/>
    <w:rsid w:val="00E612CA"/>
    <w:rsid w:val="00E613FC"/>
    <w:rsid w:val="00E61727"/>
    <w:rsid w:val="00E62045"/>
    <w:rsid w:val="00E6360D"/>
    <w:rsid w:val="00E642EE"/>
    <w:rsid w:val="00E64BA2"/>
    <w:rsid w:val="00E64CF9"/>
    <w:rsid w:val="00E64EEB"/>
    <w:rsid w:val="00E66858"/>
    <w:rsid w:val="00E66ACD"/>
    <w:rsid w:val="00E674CD"/>
    <w:rsid w:val="00E67DE7"/>
    <w:rsid w:val="00E70984"/>
    <w:rsid w:val="00E70E08"/>
    <w:rsid w:val="00E727B5"/>
    <w:rsid w:val="00E7296C"/>
    <w:rsid w:val="00E7379B"/>
    <w:rsid w:val="00E75204"/>
    <w:rsid w:val="00E7524B"/>
    <w:rsid w:val="00E764C3"/>
    <w:rsid w:val="00E768C3"/>
    <w:rsid w:val="00E77A6B"/>
    <w:rsid w:val="00E80AF1"/>
    <w:rsid w:val="00E81536"/>
    <w:rsid w:val="00E81C34"/>
    <w:rsid w:val="00E81F1D"/>
    <w:rsid w:val="00E825C3"/>
    <w:rsid w:val="00E827C3"/>
    <w:rsid w:val="00E834E2"/>
    <w:rsid w:val="00E83A7B"/>
    <w:rsid w:val="00E85459"/>
    <w:rsid w:val="00E85883"/>
    <w:rsid w:val="00E85960"/>
    <w:rsid w:val="00E86E4C"/>
    <w:rsid w:val="00E87344"/>
    <w:rsid w:val="00E875F3"/>
    <w:rsid w:val="00E87A43"/>
    <w:rsid w:val="00E9293E"/>
    <w:rsid w:val="00E946C8"/>
    <w:rsid w:val="00E9543E"/>
    <w:rsid w:val="00E9571D"/>
    <w:rsid w:val="00E96538"/>
    <w:rsid w:val="00E96EE0"/>
    <w:rsid w:val="00E9716C"/>
    <w:rsid w:val="00E9741E"/>
    <w:rsid w:val="00EA1437"/>
    <w:rsid w:val="00EA3536"/>
    <w:rsid w:val="00EA4262"/>
    <w:rsid w:val="00EA604F"/>
    <w:rsid w:val="00EB0B90"/>
    <w:rsid w:val="00EB0E05"/>
    <w:rsid w:val="00EB332E"/>
    <w:rsid w:val="00EB33F4"/>
    <w:rsid w:val="00EB399D"/>
    <w:rsid w:val="00EB3E9E"/>
    <w:rsid w:val="00EB6151"/>
    <w:rsid w:val="00EB6FDB"/>
    <w:rsid w:val="00EC0993"/>
    <w:rsid w:val="00EC1EB5"/>
    <w:rsid w:val="00EC26D8"/>
    <w:rsid w:val="00EC3303"/>
    <w:rsid w:val="00EC3558"/>
    <w:rsid w:val="00EC41E7"/>
    <w:rsid w:val="00EC5178"/>
    <w:rsid w:val="00EC6C00"/>
    <w:rsid w:val="00EC7524"/>
    <w:rsid w:val="00ED1472"/>
    <w:rsid w:val="00ED2DBE"/>
    <w:rsid w:val="00ED2EFA"/>
    <w:rsid w:val="00ED3AAD"/>
    <w:rsid w:val="00ED3F95"/>
    <w:rsid w:val="00ED4C88"/>
    <w:rsid w:val="00ED5525"/>
    <w:rsid w:val="00ED7011"/>
    <w:rsid w:val="00EE05FD"/>
    <w:rsid w:val="00EE0B12"/>
    <w:rsid w:val="00EE0EAF"/>
    <w:rsid w:val="00EE1039"/>
    <w:rsid w:val="00EE3396"/>
    <w:rsid w:val="00EF09FB"/>
    <w:rsid w:val="00EF1686"/>
    <w:rsid w:val="00EF3EE8"/>
    <w:rsid w:val="00EF7499"/>
    <w:rsid w:val="00EF7747"/>
    <w:rsid w:val="00EF7E16"/>
    <w:rsid w:val="00F00BD2"/>
    <w:rsid w:val="00F0173C"/>
    <w:rsid w:val="00F0218D"/>
    <w:rsid w:val="00F03869"/>
    <w:rsid w:val="00F0497D"/>
    <w:rsid w:val="00F05427"/>
    <w:rsid w:val="00F06173"/>
    <w:rsid w:val="00F07381"/>
    <w:rsid w:val="00F07AC3"/>
    <w:rsid w:val="00F14372"/>
    <w:rsid w:val="00F15133"/>
    <w:rsid w:val="00F157E3"/>
    <w:rsid w:val="00F167D4"/>
    <w:rsid w:val="00F17ADA"/>
    <w:rsid w:val="00F17E54"/>
    <w:rsid w:val="00F20F3D"/>
    <w:rsid w:val="00F213F8"/>
    <w:rsid w:val="00F22BDD"/>
    <w:rsid w:val="00F22D50"/>
    <w:rsid w:val="00F2302E"/>
    <w:rsid w:val="00F23481"/>
    <w:rsid w:val="00F24713"/>
    <w:rsid w:val="00F25C5E"/>
    <w:rsid w:val="00F27120"/>
    <w:rsid w:val="00F31A22"/>
    <w:rsid w:val="00F31BA5"/>
    <w:rsid w:val="00F321B4"/>
    <w:rsid w:val="00F33237"/>
    <w:rsid w:val="00F33F82"/>
    <w:rsid w:val="00F34809"/>
    <w:rsid w:val="00F34AD8"/>
    <w:rsid w:val="00F34B46"/>
    <w:rsid w:val="00F34D82"/>
    <w:rsid w:val="00F35146"/>
    <w:rsid w:val="00F352CA"/>
    <w:rsid w:val="00F400CD"/>
    <w:rsid w:val="00F40B67"/>
    <w:rsid w:val="00F418A4"/>
    <w:rsid w:val="00F42423"/>
    <w:rsid w:val="00F428C4"/>
    <w:rsid w:val="00F42ED6"/>
    <w:rsid w:val="00F44073"/>
    <w:rsid w:val="00F45016"/>
    <w:rsid w:val="00F47033"/>
    <w:rsid w:val="00F50865"/>
    <w:rsid w:val="00F50B6A"/>
    <w:rsid w:val="00F51266"/>
    <w:rsid w:val="00F520EF"/>
    <w:rsid w:val="00F52318"/>
    <w:rsid w:val="00F53421"/>
    <w:rsid w:val="00F534C5"/>
    <w:rsid w:val="00F557E5"/>
    <w:rsid w:val="00F563CD"/>
    <w:rsid w:val="00F566DC"/>
    <w:rsid w:val="00F618FE"/>
    <w:rsid w:val="00F61B55"/>
    <w:rsid w:val="00F628DC"/>
    <w:rsid w:val="00F62AA2"/>
    <w:rsid w:val="00F62CF6"/>
    <w:rsid w:val="00F645D9"/>
    <w:rsid w:val="00F66177"/>
    <w:rsid w:val="00F66996"/>
    <w:rsid w:val="00F66E45"/>
    <w:rsid w:val="00F67DDA"/>
    <w:rsid w:val="00F71738"/>
    <w:rsid w:val="00F72014"/>
    <w:rsid w:val="00F723CC"/>
    <w:rsid w:val="00F75086"/>
    <w:rsid w:val="00F7529F"/>
    <w:rsid w:val="00F7680E"/>
    <w:rsid w:val="00F76AAF"/>
    <w:rsid w:val="00F77356"/>
    <w:rsid w:val="00F77B62"/>
    <w:rsid w:val="00F80F81"/>
    <w:rsid w:val="00F81549"/>
    <w:rsid w:val="00F81CFD"/>
    <w:rsid w:val="00F87D96"/>
    <w:rsid w:val="00F901F1"/>
    <w:rsid w:val="00F90A33"/>
    <w:rsid w:val="00F9215A"/>
    <w:rsid w:val="00F9612D"/>
    <w:rsid w:val="00F96644"/>
    <w:rsid w:val="00FA03CA"/>
    <w:rsid w:val="00FA2A7C"/>
    <w:rsid w:val="00FA3180"/>
    <w:rsid w:val="00FA36B2"/>
    <w:rsid w:val="00FA4195"/>
    <w:rsid w:val="00FA4752"/>
    <w:rsid w:val="00FB0DD1"/>
    <w:rsid w:val="00FB1D06"/>
    <w:rsid w:val="00FB2B35"/>
    <w:rsid w:val="00FB2F4D"/>
    <w:rsid w:val="00FB56F7"/>
    <w:rsid w:val="00FB7FCF"/>
    <w:rsid w:val="00FC0782"/>
    <w:rsid w:val="00FC2CFB"/>
    <w:rsid w:val="00FC2FCF"/>
    <w:rsid w:val="00FC3770"/>
    <w:rsid w:val="00FC3AF0"/>
    <w:rsid w:val="00FC535E"/>
    <w:rsid w:val="00FC62FA"/>
    <w:rsid w:val="00FC71A0"/>
    <w:rsid w:val="00FC71C3"/>
    <w:rsid w:val="00FD1F8D"/>
    <w:rsid w:val="00FD2953"/>
    <w:rsid w:val="00FD3359"/>
    <w:rsid w:val="00FD384A"/>
    <w:rsid w:val="00FD3FED"/>
    <w:rsid w:val="00FD4289"/>
    <w:rsid w:val="00FD463E"/>
    <w:rsid w:val="00FD55BA"/>
    <w:rsid w:val="00FD5A1B"/>
    <w:rsid w:val="00FD5FC8"/>
    <w:rsid w:val="00FD6A3A"/>
    <w:rsid w:val="00FD72FD"/>
    <w:rsid w:val="00FD74B1"/>
    <w:rsid w:val="00FD7740"/>
    <w:rsid w:val="00FE10F1"/>
    <w:rsid w:val="00FE11A6"/>
    <w:rsid w:val="00FE121B"/>
    <w:rsid w:val="00FE159D"/>
    <w:rsid w:val="00FE1A24"/>
    <w:rsid w:val="00FE236D"/>
    <w:rsid w:val="00FE2B33"/>
    <w:rsid w:val="00FE2C3A"/>
    <w:rsid w:val="00FE6279"/>
    <w:rsid w:val="00FE7E56"/>
    <w:rsid w:val="00FF0506"/>
    <w:rsid w:val="00FF2D28"/>
    <w:rsid w:val="00FF35D7"/>
    <w:rsid w:val="00FF47BB"/>
    <w:rsid w:val="00FF4886"/>
    <w:rsid w:val="00FF4961"/>
    <w:rsid w:val="00FF6CCB"/>
    <w:rsid w:val="00FF6CD8"/>
    <w:rsid w:val="00FF78CB"/>
    <w:rsid w:val="013F4D9B"/>
    <w:rsid w:val="01477502"/>
    <w:rsid w:val="0147DDAB"/>
    <w:rsid w:val="016BFF43"/>
    <w:rsid w:val="0183609F"/>
    <w:rsid w:val="01B16D3B"/>
    <w:rsid w:val="01B5A23A"/>
    <w:rsid w:val="01B956BC"/>
    <w:rsid w:val="01F734BC"/>
    <w:rsid w:val="020CE171"/>
    <w:rsid w:val="021EB413"/>
    <w:rsid w:val="023DBC18"/>
    <w:rsid w:val="025EC302"/>
    <w:rsid w:val="026982A4"/>
    <w:rsid w:val="02A2E635"/>
    <w:rsid w:val="02B288B8"/>
    <w:rsid w:val="02CC6A46"/>
    <w:rsid w:val="02FF8C85"/>
    <w:rsid w:val="032BE779"/>
    <w:rsid w:val="032EFD17"/>
    <w:rsid w:val="033E7A7F"/>
    <w:rsid w:val="045908F7"/>
    <w:rsid w:val="04B090A2"/>
    <w:rsid w:val="04EF77DA"/>
    <w:rsid w:val="04F2C6F6"/>
    <w:rsid w:val="051AB5D3"/>
    <w:rsid w:val="0528ADF3"/>
    <w:rsid w:val="0562E76B"/>
    <w:rsid w:val="0593582C"/>
    <w:rsid w:val="05A51519"/>
    <w:rsid w:val="05AD053A"/>
    <w:rsid w:val="05BA7401"/>
    <w:rsid w:val="05BAC96B"/>
    <w:rsid w:val="05C563A8"/>
    <w:rsid w:val="05C68F77"/>
    <w:rsid w:val="061B9E4D"/>
    <w:rsid w:val="06411A0D"/>
    <w:rsid w:val="069158D6"/>
    <w:rsid w:val="06A17389"/>
    <w:rsid w:val="06A8578B"/>
    <w:rsid w:val="06B0B6E1"/>
    <w:rsid w:val="06CCB9FF"/>
    <w:rsid w:val="0717C39E"/>
    <w:rsid w:val="076EBBE5"/>
    <w:rsid w:val="078E116D"/>
    <w:rsid w:val="07AEC5CB"/>
    <w:rsid w:val="0805008E"/>
    <w:rsid w:val="080CFE4D"/>
    <w:rsid w:val="082396EF"/>
    <w:rsid w:val="082D498A"/>
    <w:rsid w:val="083335F5"/>
    <w:rsid w:val="0870FF08"/>
    <w:rsid w:val="087DA1FC"/>
    <w:rsid w:val="089D21A1"/>
    <w:rsid w:val="08C6E871"/>
    <w:rsid w:val="093060C7"/>
    <w:rsid w:val="094DA4D1"/>
    <w:rsid w:val="096CB1AF"/>
    <w:rsid w:val="09780760"/>
    <w:rsid w:val="09842B3B"/>
    <w:rsid w:val="0987ADDA"/>
    <w:rsid w:val="09883ABA"/>
    <w:rsid w:val="0995AE12"/>
    <w:rsid w:val="09A54BB4"/>
    <w:rsid w:val="09BFAF32"/>
    <w:rsid w:val="09D24238"/>
    <w:rsid w:val="09E022A4"/>
    <w:rsid w:val="0A027972"/>
    <w:rsid w:val="0A1D433C"/>
    <w:rsid w:val="0AC1C882"/>
    <w:rsid w:val="0ADB9BE8"/>
    <w:rsid w:val="0B220D4A"/>
    <w:rsid w:val="0B3B6447"/>
    <w:rsid w:val="0B3D9B2D"/>
    <w:rsid w:val="0B7BABEC"/>
    <w:rsid w:val="0BD25B3E"/>
    <w:rsid w:val="0BED3211"/>
    <w:rsid w:val="0C214838"/>
    <w:rsid w:val="0C3EF2DA"/>
    <w:rsid w:val="0C4A226D"/>
    <w:rsid w:val="0C504773"/>
    <w:rsid w:val="0C79D6E3"/>
    <w:rsid w:val="0C7B743B"/>
    <w:rsid w:val="0C8D466E"/>
    <w:rsid w:val="0CAFA822"/>
    <w:rsid w:val="0CD7CD72"/>
    <w:rsid w:val="0CD9EC12"/>
    <w:rsid w:val="0CF688C0"/>
    <w:rsid w:val="0D08BBA0"/>
    <w:rsid w:val="0D4B9B91"/>
    <w:rsid w:val="0D6F7D31"/>
    <w:rsid w:val="0D9A7612"/>
    <w:rsid w:val="0E0580F5"/>
    <w:rsid w:val="0E1F1468"/>
    <w:rsid w:val="0E49E9F4"/>
    <w:rsid w:val="0E5D60BA"/>
    <w:rsid w:val="0E7297A0"/>
    <w:rsid w:val="0E75BC73"/>
    <w:rsid w:val="0E7E4800"/>
    <w:rsid w:val="0E92B09C"/>
    <w:rsid w:val="0EA96438"/>
    <w:rsid w:val="0EA994FC"/>
    <w:rsid w:val="0EB98472"/>
    <w:rsid w:val="0EC134CE"/>
    <w:rsid w:val="0F0375ED"/>
    <w:rsid w:val="0F229AD1"/>
    <w:rsid w:val="0F2C3B1C"/>
    <w:rsid w:val="0F82D38B"/>
    <w:rsid w:val="0F9227D6"/>
    <w:rsid w:val="0FC037FE"/>
    <w:rsid w:val="0FF9365A"/>
    <w:rsid w:val="0FF98A37"/>
    <w:rsid w:val="100AA95B"/>
    <w:rsid w:val="102611F7"/>
    <w:rsid w:val="102BEB51"/>
    <w:rsid w:val="103BB7F8"/>
    <w:rsid w:val="1044C09F"/>
    <w:rsid w:val="10B31753"/>
    <w:rsid w:val="10F31DC1"/>
    <w:rsid w:val="1102902B"/>
    <w:rsid w:val="11430CCF"/>
    <w:rsid w:val="114424EF"/>
    <w:rsid w:val="115C911A"/>
    <w:rsid w:val="1160CDBC"/>
    <w:rsid w:val="1178FE1C"/>
    <w:rsid w:val="117E9CCD"/>
    <w:rsid w:val="119DC368"/>
    <w:rsid w:val="11ABFECD"/>
    <w:rsid w:val="12108BA8"/>
    <w:rsid w:val="1230F44B"/>
    <w:rsid w:val="125C798D"/>
    <w:rsid w:val="12645A74"/>
    <w:rsid w:val="1290FFEE"/>
    <w:rsid w:val="1307A414"/>
    <w:rsid w:val="1309C2AB"/>
    <w:rsid w:val="130FE688"/>
    <w:rsid w:val="131EF523"/>
    <w:rsid w:val="1329661C"/>
    <w:rsid w:val="135E859E"/>
    <w:rsid w:val="136E3F99"/>
    <w:rsid w:val="137F152A"/>
    <w:rsid w:val="13900EDD"/>
    <w:rsid w:val="13B23BB8"/>
    <w:rsid w:val="13BB2EFA"/>
    <w:rsid w:val="13DC101E"/>
    <w:rsid w:val="13F14EEA"/>
    <w:rsid w:val="142CD04F"/>
    <w:rsid w:val="1439D3F3"/>
    <w:rsid w:val="144B030D"/>
    <w:rsid w:val="14935CA9"/>
    <w:rsid w:val="14C0FC15"/>
    <w:rsid w:val="14C7C6B6"/>
    <w:rsid w:val="14EAC4AA"/>
    <w:rsid w:val="15052F46"/>
    <w:rsid w:val="150BC26E"/>
    <w:rsid w:val="153E5973"/>
    <w:rsid w:val="1548F3BF"/>
    <w:rsid w:val="154F6274"/>
    <w:rsid w:val="15671960"/>
    <w:rsid w:val="158D1F4B"/>
    <w:rsid w:val="15BEB054"/>
    <w:rsid w:val="15E2E6D3"/>
    <w:rsid w:val="15F6B8B6"/>
    <w:rsid w:val="16583A3B"/>
    <w:rsid w:val="16A2EA22"/>
    <w:rsid w:val="16CF5E6F"/>
    <w:rsid w:val="17124741"/>
    <w:rsid w:val="17287263"/>
    <w:rsid w:val="17647111"/>
    <w:rsid w:val="17A7DE0B"/>
    <w:rsid w:val="17ABB174"/>
    <w:rsid w:val="17E1E622"/>
    <w:rsid w:val="1819656C"/>
    <w:rsid w:val="188B826A"/>
    <w:rsid w:val="189527C5"/>
    <w:rsid w:val="18A03EA8"/>
    <w:rsid w:val="18E48ADC"/>
    <w:rsid w:val="18E93394"/>
    <w:rsid w:val="18F0AB17"/>
    <w:rsid w:val="192295CC"/>
    <w:rsid w:val="192BC886"/>
    <w:rsid w:val="193F313A"/>
    <w:rsid w:val="1940CEE6"/>
    <w:rsid w:val="1974F144"/>
    <w:rsid w:val="1976A0C1"/>
    <w:rsid w:val="1981D513"/>
    <w:rsid w:val="199D299C"/>
    <w:rsid w:val="19B4CAE1"/>
    <w:rsid w:val="19E31212"/>
    <w:rsid w:val="19E80FD3"/>
    <w:rsid w:val="19EF74E3"/>
    <w:rsid w:val="1A18D100"/>
    <w:rsid w:val="1A2CCD0F"/>
    <w:rsid w:val="1A341906"/>
    <w:rsid w:val="1A3D7D50"/>
    <w:rsid w:val="1A46964F"/>
    <w:rsid w:val="1A588D9D"/>
    <w:rsid w:val="1A78F91A"/>
    <w:rsid w:val="1A82E976"/>
    <w:rsid w:val="1A8EFCFB"/>
    <w:rsid w:val="1AC641CA"/>
    <w:rsid w:val="1AC92C95"/>
    <w:rsid w:val="1AFB5BA7"/>
    <w:rsid w:val="1B291019"/>
    <w:rsid w:val="1B2CE80D"/>
    <w:rsid w:val="1B3D53DF"/>
    <w:rsid w:val="1B3F8F67"/>
    <w:rsid w:val="1B4DD733"/>
    <w:rsid w:val="1B725D49"/>
    <w:rsid w:val="1B8A9BC9"/>
    <w:rsid w:val="1BA52CF2"/>
    <w:rsid w:val="1BADEFCE"/>
    <w:rsid w:val="1BB6708F"/>
    <w:rsid w:val="1C4B489D"/>
    <w:rsid w:val="1C6D1471"/>
    <w:rsid w:val="1C7CC1FA"/>
    <w:rsid w:val="1C92573E"/>
    <w:rsid w:val="1CACDADE"/>
    <w:rsid w:val="1D01E1EB"/>
    <w:rsid w:val="1D31FEC5"/>
    <w:rsid w:val="1D3B1186"/>
    <w:rsid w:val="1D4AE28F"/>
    <w:rsid w:val="1D84FD20"/>
    <w:rsid w:val="1DB785C5"/>
    <w:rsid w:val="1DB98EDF"/>
    <w:rsid w:val="1DC69DBD"/>
    <w:rsid w:val="1E07D9E7"/>
    <w:rsid w:val="1E1BCD45"/>
    <w:rsid w:val="1E25E84C"/>
    <w:rsid w:val="1E5BD36A"/>
    <w:rsid w:val="1E5F5FE8"/>
    <w:rsid w:val="1E64E6CE"/>
    <w:rsid w:val="1E6C79F0"/>
    <w:rsid w:val="1E7D061C"/>
    <w:rsid w:val="1EC8011F"/>
    <w:rsid w:val="1F19ADF1"/>
    <w:rsid w:val="1F40ACAE"/>
    <w:rsid w:val="1F7A2954"/>
    <w:rsid w:val="1FC1B8AD"/>
    <w:rsid w:val="1FCE144F"/>
    <w:rsid w:val="1FD2C9A2"/>
    <w:rsid w:val="1FDBB4F0"/>
    <w:rsid w:val="1FF3571C"/>
    <w:rsid w:val="20160BDD"/>
    <w:rsid w:val="2019622A"/>
    <w:rsid w:val="20211109"/>
    <w:rsid w:val="2027CE54"/>
    <w:rsid w:val="203622CA"/>
    <w:rsid w:val="20383FAA"/>
    <w:rsid w:val="20564B52"/>
    <w:rsid w:val="20A81276"/>
    <w:rsid w:val="20AAE4CB"/>
    <w:rsid w:val="20EC8829"/>
    <w:rsid w:val="211A46FC"/>
    <w:rsid w:val="216CC2E2"/>
    <w:rsid w:val="218D2161"/>
    <w:rsid w:val="21961196"/>
    <w:rsid w:val="21B58C57"/>
    <w:rsid w:val="21D114C3"/>
    <w:rsid w:val="220157D8"/>
    <w:rsid w:val="220A6919"/>
    <w:rsid w:val="221E53B2"/>
    <w:rsid w:val="22232625"/>
    <w:rsid w:val="22344F93"/>
    <w:rsid w:val="223DADB4"/>
    <w:rsid w:val="22572EC3"/>
    <w:rsid w:val="227C3FC2"/>
    <w:rsid w:val="22888114"/>
    <w:rsid w:val="22C70ABE"/>
    <w:rsid w:val="22EFC3A5"/>
    <w:rsid w:val="23045AAA"/>
    <w:rsid w:val="23266189"/>
    <w:rsid w:val="2336150C"/>
    <w:rsid w:val="23597824"/>
    <w:rsid w:val="2359DBBC"/>
    <w:rsid w:val="236CE524"/>
    <w:rsid w:val="23C5864D"/>
    <w:rsid w:val="23C90E75"/>
    <w:rsid w:val="23E2CBFF"/>
    <w:rsid w:val="23E9B1E8"/>
    <w:rsid w:val="23F43EA4"/>
    <w:rsid w:val="2403152F"/>
    <w:rsid w:val="24223F98"/>
    <w:rsid w:val="242C519C"/>
    <w:rsid w:val="243B0F42"/>
    <w:rsid w:val="2477FC61"/>
    <w:rsid w:val="248AB2A2"/>
    <w:rsid w:val="248DBD0C"/>
    <w:rsid w:val="24DB9083"/>
    <w:rsid w:val="24E871D1"/>
    <w:rsid w:val="24FE3EDD"/>
    <w:rsid w:val="2514472D"/>
    <w:rsid w:val="251AAEB6"/>
    <w:rsid w:val="25597A90"/>
    <w:rsid w:val="25617F7F"/>
    <w:rsid w:val="256F1472"/>
    <w:rsid w:val="256F1CD1"/>
    <w:rsid w:val="25804DE1"/>
    <w:rsid w:val="25900F05"/>
    <w:rsid w:val="25997488"/>
    <w:rsid w:val="25B9F024"/>
    <w:rsid w:val="25BB6DC5"/>
    <w:rsid w:val="25CBFA13"/>
    <w:rsid w:val="25CD3122"/>
    <w:rsid w:val="25DB57FD"/>
    <w:rsid w:val="2606524D"/>
    <w:rsid w:val="261B7DFC"/>
    <w:rsid w:val="2633997E"/>
    <w:rsid w:val="26432A2A"/>
    <w:rsid w:val="264A9D2B"/>
    <w:rsid w:val="26CCC579"/>
    <w:rsid w:val="270380C9"/>
    <w:rsid w:val="27182EEC"/>
    <w:rsid w:val="272B3DB2"/>
    <w:rsid w:val="27315E6D"/>
    <w:rsid w:val="2743FD3D"/>
    <w:rsid w:val="275E4448"/>
    <w:rsid w:val="276FA16D"/>
    <w:rsid w:val="277C66A1"/>
    <w:rsid w:val="2802A852"/>
    <w:rsid w:val="2809862F"/>
    <w:rsid w:val="287584AA"/>
    <w:rsid w:val="288A0657"/>
    <w:rsid w:val="28B719FE"/>
    <w:rsid w:val="28E9C669"/>
    <w:rsid w:val="290BFEB1"/>
    <w:rsid w:val="290C11FE"/>
    <w:rsid w:val="290D8DA2"/>
    <w:rsid w:val="293DF30F"/>
    <w:rsid w:val="2944EE8B"/>
    <w:rsid w:val="2957E317"/>
    <w:rsid w:val="29BB72BA"/>
    <w:rsid w:val="29F39584"/>
    <w:rsid w:val="2A3E8278"/>
    <w:rsid w:val="2A7E40BC"/>
    <w:rsid w:val="2A85455B"/>
    <w:rsid w:val="2A859CC2"/>
    <w:rsid w:val="2AA95FDB"/>
    <w:rsid w:val="2AE24989"/>
    <w:rsid w:val="2AE73DE5"/>
    <w:rsid w:val="2B32C445"/>
    <w:rsid w:val="2B34310A"/>
    <w:rsid w:val="2B6E89E5"/>
    <w:rsid w:val="2B707954"/>
    <w:rsid w:val="2B82DFD7"/>
    <w:rsid w:val="2BA9C365"/>
    <w:rsid w:val="2BDA9D6A"/>
    <w:rsid w:val="2C04E02F"/>
    <w:rsid w:val="2C2B945B"/>
    <w:rsid w:val="2C2E0616"/>
    <w:rsid w:val="2C522BD3"/>
    <w:rsid w:val="2CF36E0E"/>
    <w:rsid w:val="2D756576"/>
    <w:rsid w:val="2D9A8287"/>
    <w:rsid w:val="2DF4146B"/>
    <w:rsid w:val="2E116432"/>
    <w:rsid w:val="2E31B998"/>
    <w:rsid w:val="2E54C94C"/>
    <w:rsid w:val="2E5B5F36"/>
    <w:rsid w:val="2E630F53"/>
    <w:rsid w:val="2EB79336"/>
    <w:rsid w:val="2F943786"/>
    <w:rsid w:val="2FD1ECCA"/>
    <w:rsid w:val="300774CA"/>
    <w:rsid w:val="305A7F62"/>
    <w:rsid w:val="3078EEC1"/>
    <w:rsid w:val="308BAA9B"/>
    <w:rsid w:val="308E595C"/>
    <w:rsid w:val="308EBCCD"/>
    <w:rsid w:val="3096DA66"/>
    <w:rsid w:val="30D451EA"/>
    <w:rsid w:val="310FBAB6"/>
    <w:rsid w:val="3164961D"/>
    <w:rsid w:val="31A5883C"/>
    <w:rsid w:val="31B33EB0"/>
    <w:rsid w:val="31C09052"/>
    <w:rsid w:val="31C4CD77"/>
    <w:rsid w:val="31DD6F13"/>
    <w:rsid w:val="3205FA2D"/>
    <w:rsid w:val="32B05AE3"/>
    <w:rsid w:val="32D540C0"/>
    <w:rsid w:val="32D9276D"/>
    <w:rsid w:val="32E0A770"/>
    <w:rsid w:val="32E96E6C"/>
    <w:rsid w:val="3306B0BD"/>
    <w:rsid w:val="33167073"/>
    <w:rsid w:val="336AE8AF"/>
    <w:rsid w:val="338C115C"/>
    <w:rsid w:val="33A1CA8E"/>
    <w:rsid w:val="33D86F8C"/>
    <w:rsid w:val="33E3D935"/>
    <w:rsid w:val="33E612BD"/>
    <w:rsid w:val="33F44EE7"/>
    <w:rsid w:val="340F8FF5"/>
    <w:rsid w:val="34111074"/>
    <w:rsid w:val="341C7CC0"/>
    <w:rsid w:val="3429CE0F"/>
    <w:rsid w:val="3439D44D"/>
    <w:rsid w:val="3453F091"/>
    <w:rsid w:val="345718B2"/>
    <w:rsid w:val="3472075B"/>
    <w:rsid w:val="349F306A"/>
    <w:rsid w:val="34BA7A4A"/>
    <w:rsid w:val="34D3D08E"/>
    <w:rsid w:val="34FC6E39"/>
    <w:rsid w:val="351A8A1C"/>
    <w:rsid w:val="35214C5F"/>
    <w:rsid w:val="3550018C"/>
    <w:rsid w:val="358EFDC7"/>
    <w:rsid w:val="35D5CBB1"/>
    <w:rsid w:val="35EFC0F2"/>
    <w:rsid w:val="35FFDB7C"/>
    <w:rsid w:val="361951DE"/>
    <w:rsid w:val="36275968"/>
    <w:rsid w:val="364B02D0"/>
    <w:rsid w:val="364E1135"/>
    <w:rsid w:val="3656ABD3"/>
    <w:rsid w:val="36666173"/>
    <w:rsid w:val="3674A744"/>
    <w:rsid w:val="36913697"/>
    <w:rsid w:val="36B83CC3"/>
    <w:rsid w:val="36C5927E"/>
    <w:rsid w:val="36FB09EE"/>
    <w:rsid w:val="36FD9AE0"/>
    <w:rsid w:val="373B3B97"/>
    <w:rsid w:val="373FC330"/>
    <w:rsid w:val="3749F0B6"/>
    <w:rsid w:val="3771ECBA"/>
    <w:rsid w:val="378EBF6C"/>
    <w:rsid w:val="37AFCFA1"/>
    <w:rsid w:val="37FBBC7B"/>
    <w:rsid w:val="380BDE6B"/>
    <w:rsid w:val="381167B8"/>
    <w:rsid w:val="3833B58D"/>
    <w:rsid w:val="383B55C9"/>
    <w:rsid w:val="383DEE19"/>
    <w:rsid w:val="384ED0EA"/>
    <w:rsid w:val="38B4D2EA"/>
    <w:rsid w:val="394901D2"/>
    <w:rsid w:val="397A9803"/>
    <w:rsid w:val="39AEEA98"/>
    <w:rsid w:val="39C677BB"/>
    <w:rsid w:val="39F12E25"/>
    <w:rsid w:val="39F46099"/>
    <w:rsid w:val="3A328B11"/>
    <w:rsid w:val="3A5BF8A0"/>
    <w:rsid w:val="3A7BF92E"/>
    <w:rsid w:val="3A81C95C"/>
    <w:rsid w:val="3A86616D"/>
    <w:rsid w:val="3AC6602E"/>
    <w:rsid w:val="3AFD178A"/>
    <w:rsid w:val="3B5C6DC2"/>
    <w:rsid w:val="3BB51CE1"/>
    <w:rsid w:val="3C030759"/>
    <w:rsid w:val="3C03128D"/>
    <w:rsid w:val="3C0BC50D"/>
    <w:rsid w:val="3C1D61D9"/>
    <w:rsid w:val="3C4871B5"/>
    <w:rsid w:val="3C5F0A27"/>
    <w:rsid w:val="3CA8D0D0"/>
    <w:rsid w:val="3CAE9420"/>
    <w:rsid w:val="3CD6C1F9"/>
    <w:rsid w:val="3CE6C271"/>
    <w:rsid w:val="3CEB551F"/>
    <w:rsid w:val="3D0E64CD"/>
    <w:rsid w:val="3D1BABA5"/>
    <w:rsid w:val="3DBE022F"/>
    <w:rsid w:val="3DEF5FEE"/>
    <w:rsid w:val="3E1D8BEC"/>
    <w:rsid w:val="3E39ADE8"/>
    <w:rsid w:val="3E44A131"/>
    <w:rsid w:val="3E480B79"/>
    <w:rsid w:val="3E4DEA30"/>
    <w:rsid w:val="3EB5674E"/>
    <w:rsid w:val="3F1BFEDE"/>
    <w:rsid w:val="3F3B4AE4"/>
    <w:rsid w:val="3F3BDA3E"/>
    <w:rsid w:val="3F529DD0"/>
    <w:rsid w:val="3F66EA1A"/>
    <w:rsid w:val="3F7F4F62"/>
    <w:rsid w:val="3FA6021B"/>
    <w:rsid w:val="3FB52F55"/>
    <w:rsid w:val="3FDD4B57"/>
    <w:rsid w:val="3FEE9693"/>
    <w:rsid w:val="4006BD77"/>
    <w:rsid w:val="4030270E"/>
    <w:rsid w:val="403A3BB3"/>
    <w:rsid w:val="40652A49"/>
    <w:rsid w:val="4066C0BE"/>
    <w:rsid w:val="40A89F37"/>
    <w:rsid w:val="40EE6E31"/>
    <w:rsid w:val="4131DAFC"/>
    <w:rsid w:val="4175FE2F"/>
    <w:rsid w:val="4194165A"/>
    <w:rsid w:val="419A1590"/>
    <w:rsid w:val="41A1C5BA"/>
    <w:rsid w:val="41EFED23"/>
    <w:rsid w:val="420AF6D8"/>
    <w:rsid w:val="42514686"/>
    <w:rsid w:val="425969A0"/>
    <w:rsid w:val="425EC289"/>
    <w:rsid w:val="4273A22F"/>
    <w:rsid w:val="429D40C4"/>
    <w:rsid w:val="42A2F879"/>
    <w:rsid w:val="42A44DA9"/>
    <w:rsid w:val="42A63EA6"/>
    <w:rsid w:val="42B25A11"/>
    <w:rsid w:val="42FCDBB9"/>
    <w:rsid w:val="43007E2D"/>
    <w:rsid w:val="4306E868"/>
    <w:rsid w:val="4322DD61"/>
    <w:rsid w:val="43813C50"/>
    <w:rsid w:val="438554AA"/>
    <w:rsid w:val="4397AC27"/>
    <w:rsid w:val="439CCB0B"/>
    <w:rsid w:val="43B2C58F"/>
    <w:rsid w:val="43CC4363"/>
    <w:rsid w:val="43D593B5"/>
    <w:rsid w:val="4430B0FD"/>
    <w:rsid w:val="4454F8B3"/>
    <w:rsid w:val="4476B066"/>
    <w:rsid w:val="448A04B2"/>
    <w:rsid w:val="448ABAF7"/>
    <w:rsid w:val="448CBDCD"/>
    <w:rsid w:val="44AE9A85"/>
    <w:rsid w:val="44BFB076"/>
    <w:rsid w:val="44E5FF3E"/>
    <w:rsid w:val="4508307A"/>
    <w:rsid w:val="45104B55"/>
    <w:rsid w:val="45389B6C"/>
    <w:rsid w:val="453CB261"/>
    <w:rsid w:val="456D1047"/>
    <w:rsid w:val="457EDE8B"/>
    <w:rsid w:val="45CDF18D"/>
    <w:rsid w:val="461F24D4"/>
    <w:rsid w:val="462C0B4E"/>
    <w:rsid w:val="469DFACC"/>
    <w:rsid w:val="470A3E24"/>
    <w:rsid w:val="4715FDF6"/>
    <w:rsid w:val="471C052A"/>
    <w:rsid w:val="47235659"/>
    <w:rsid w:val="47654207"/>
    <w:rsid w:val="476B474F"/>
    <w:rsid w:val="476E347B"/>
    <w:rsid w:val="47CF0DA1"/>
    <w:rsid w:val="47E13790"/>
    <w:rsid w:val="48223195"/>
    <w:rsid w:val="48308F96"/>
    <w:rsid w:val="48409184"/>
    <w:rsid w:val="488348CB"/>
    <w:rsid w:val="4886C167"/>
    <w:rsid w:val="4887100F"/>
    <w:rsid w:val="48895D98"/>
    <w:rsid w:val="48997072"/>
    <w:rsid w:val="48A76E3A"/>
    <w:rsid w:val="48A9F3EC"/>
    <w:rsid w:val="48B77C91"/>
    <w:rsid w:val="48B78C55"/>
    <w:rsid w:val="48E557C2"/>
    <w:rsid w:val="48EFF405"/>
    <w:rsid w:val="49074E33"/>
    <w:rsid w:val="494D7BD9"/>
    <w:rsid w:val="49637A05"/>
    <w:rsid w:val="499529D1"/>
    <w:rsid w:val="49CA0EFC"/>
    <w:rsid w:val="49F2E432"/>
    <w:rsid w:val="4A436A02"/>
    <w:rsid w:val="4A4CF82D"/>
    <w:rsid w:val="4A534CF2"/>
    <w:rsid w:val="4A589650"/>
    <w:rsid w:val="4A690504"/>
    <w:rsid w:val="4AB73B38"/>
    <w:rsid w:val="4ACB00EB"/>
    <w:rsid w:val="4AD2E396"/>
    <w:rsid w:val="4AF267B5"/>
    <w:rsid w:val="4B26DB63"/>
    <w:rsid w:val="4B380054"/>
    <w:rsid w:val="4B4C603C"/>
    <w:rsid w:val="4B515DA4"/>
    <w:rsid w:val="4B5D5063"/>
    <w:rsid w:val="4B648716"/>
    <w:rsid w:val="4B849D76"/>
    <w:rsid w:val="4B88FEFE"/>
    <w:rsid w:val="4B9D3DFA"/>
    <w:rsid w:val="4B9DAB6B"/>
    <w:rsid w:val="4BC7CD80"/>
    <w:rsid w:val="4C0B5816"/>
    <w:rsid w:val="4C35C6A8"/>
    <w:rsid w:val="4C9447C0"/>
    <w:rsid w:val="4CB7E68D"/>
    <w:rsid w:val="4CC032A1"/>
    <w:rsid w:val="4CDB6409"/>
    <w:rsid w:val="4CDDFC55"/>
    <w:rsid w:val="4D3DC84E"/>
    <w:rsid w:val="4D3E330A"/>
    <w:rsid w:val="4D474BB7"/>
    <w:rsid w:val="4D6BC953"/>
    <w:rsid w:val="4D77F81C"/>
    <w:rsid w:val="4D7C9A76"/>
    <w:rsid w:val="4D828965"/>
    <w:rsid w:val="4D84C7A0"/>
    <w:rsid w:val="4D8AEDB4"/>
    <w:rsid w:val="4D9BBE79"/>
    <w:rsid w:val="4D9BEC60"/>
    <w:rsid w:val="4DA73DD6"/>
    <w:rsid w:val="4DAF0676"/>
    <w:rsid w:val="4DBB5B2E"/>
    <w:rsid w:val="4DDD1016"/>
    <w:rsid w:val="4DEC1804"/>
    <w:rsid w:val="4E4BC0BE"/>
    <w:rsid w:val="4E86B126"/>
    <w:rsid w:val="4E8D7248"/>
    <w:rsid w:val="4EE96628"/>
    <w:rsid w:val="4EF96294"/>
    <w:rsid w:val="4F297883"/>
    <w:rsid w:val="4F38A65D"/>
    <w:rsid w:val="4F879763"/>
    <w:rsid w:val="4FF8FC09"/>
    <w:rsid w:val="500D8392"/>
    <w:rsid w:val="5024CEC7"/>
    <w:rsid w:val="5044A887"/>
    <w:rsid w:val="5046C7B2"/>
    <w:rsid w:val="506FA9E0"/>
    <w:rsid w:val="508101CD"/>
    <w:rsid w:val="5093469D"/>
    <w:rsid w:val="50BD1BE7"/>
    <w:rsid w:val="50D27C7B"/>
    <w:rsid w:val="50F360DD"/>
    <w:rsid w:val="50FAE94C"/>
    <w:rsid w:val="50FF2085"/>
    <w:rsid w:val="5131974F"/>
    <w:rsid w:val="51446A71"/>
    <w:rsid w:val="517743BA"/>
    <w:rsid w:val="51827FFA"/>
    <w:rsid w:val="51DA990A"/>
    <w:rsid w:val="51F37F3A"/>
    <w:rsid w:val="51F8D05E"/>
    <w:rsid w:val="5210B86F"/>
    <w:rsid w:val="5216231B"/>
    <w:rsid w:val="52665C21"/>
    <w:rsid w:val="526BD351"/>
    <w:rsid w:val="52D0EB8A"/>
    <w:rsid w:val="52DA9EA6"/>
    <w:rsid w:val="52F86338"/>
    <w:rsid w:val="53001EC2"/>
    <w:rsid w:val="5343472C"/>
    <w:rsid w:val="537BAA95"/>
    <w:rsid w:val="53809383"/>
    <w:rsid w:val="539CB907"/>
    <w:rsid w:val="53B1F37C"/>
    <w:rsid w:val="53BF7542"/>
    <w:rsid w:val="53CE17EB"/>
    <w:rsid w:val="53DD8E77"/>
    <w:rsid w:val="53F24B88"/>
    <w:rsid w:val="54022C82"/>
    <w:rsid w:val="5418FD62"/>
    <w:rsid w:val="54356E4A"/>
    <w:rsid w:val="54387417"/>
    <w:rsid w:val="544B5503"/>
    <w:rsid w:val="544E57A5"/>
    <w:rsid w:val="545B417D"/>
    <w:rsid w:val="54670D99"/>
    <w:rsid w:val="546F2905"/>
    <w:rsid w:val="5486505F"/>
    <w:rsid w:val="5490D6B2"/>
    <w:rsid w:val="54D30554"/>
    <w:rsid w:val="551A22CA"/>
    <w:rsid w:val="55775C85"/>
    <w:rsid w:val="558A0E3A"/>
    <w:rsid w:val="55A7276B"/>
    <w:rsid w:val="55CAECFA"/>
    <w:rsid w:val="561C16E3"/>
    <w:rsid w:val="5644B58A"/>
    <w:rsid w:val="568F69A7"/>
    <w:rsid w:val="56B323A1"/>
    <w:rsid w:val="56CFC313"/>
    <w:rsid w:val="5766ECD8"/>
    <w:rsid w:val="576DA5A1"/>
    <w:rsid w:val="5782F5C5"/>
    <w:rsid w:val="578D9113"/>
    <w:rsid w:val="57CCFB86"/>
    <w:rsid w:val="58291BAD"/>
    <w:rsid w:val="586C3C42"/>
    <w:rsid w:val="58CA0A4A"/>
    <w:rsid w:val="58E0859A"/>
    <w:rsid w:val="59021B85"/>
    <w:rsid w:val="5948FFA6"/>
    <w:rsid w:val="59570A32"/>
    <w:rsid w:val="59A83839"/>
    <w:rsid w:val="59F1B24A"/>
    <w:rsid w:val="5A4755B4"/>
    <w:rsid w:val="5A4E6350"/>
    <w:rsid w:val="5A56D533"/>
    <w:rsid w:val="5A876080"/>
    <w:rsid w:val="5AAF50C3"/>
    <w:rsid w:val="5AB2204F"/>
    <w:rsid w:val="5ADF514A"/>
    <w:rsid w:val="5B7AD15D"/>
    <w:rsid w:val="5BA15F7D"/>
    <w:rsid w:val="5BA2EC06"/>
    <w:rsid w:val="5C389C8E"/>
    <w:rsid w:val="5C5C6AF6"/>
    <w:rsid w:val="5C8EAAF4"/>
    <w:rsid w:val="5C900C86"/>
    <w:rsid w:val="5C9215C5"/>
    <w:rsid w:val="5CFBA9BF"/>
    <w:rsid w:val="5DA9C945"/>
    <w:rsid w:val="5DBC62B3"/>
    <w:rsid w:val="5DE61C61"/>
    <w:rsid w:val="5E09C51C"/>
    <w:rsid w:val="5E0A48E0"/>
    <w:rsid w:val="5E1105CB"/>
    <w:rsid w:val="5E1212A9"/>
    <w:rsid w:val="5E2A9693"/>
    <w:rsid w:val="5E577C84"/>
    <w:rsid w:val="5EB5FEAE"/>
    <w:rsid w:val="5ECDDFC2"/>
    <w:rsid w:val="5EDA7649"/>
    <w:rsid w:val="5F03C80E"/>
    <w:rsid w:val="5F13E433"/>
    <w:rsid w:val="5F2A20EA"/>
    <w:rsid w:val="5F53D1FB"/>
    <w:rsid w:val="5F69FB81"/>
    <w:rsid w:val="5F8B6E24"/>
    <w:rsid w:val="5F90C14E"/>
    <w:rsid w:val="5FB5E4A8"/>
    <w:rsid w:val="601ECBD6"/>
    <w:rsid w:val="603F8564"/>
    <w:rsid w:val="604ED051"/>
    <w:rsid w:val="605BB577"/>
    <w:rsid w:val="60659233"/>
    <w:rsid w:val="609E0FA6"/>
    <w:rsid w:val="60B03752"/>
    <w:rsid w:val="60BFAFE5"/>
    <w:rsid w:val="60C07E7D"/>
    <w:rsid w:val="60CDAA2E"/>
    <w:rsid w:val="60F311EE"/>
    <w:rsid w:val="61142107"/>
    <w:rsid w:val="611E90F4"/>
    <w:rsid w:val="6127F580"/>
    <w:rsid w:val="615087AC"/>
    <w:rsid w:val="617937B6"/>
    <w:rsid w:val="617CF951"/>
    <w:rsid w:val="61AB2CCF"/>
    <w:rsid w:val="61BD0B70"/>
    <w:rsid w:val="61DA2F96"/>
    <w:rsid w:val="61F3178A"/>
    <w:rsid w:val="61F5E8C6"/>
    <w:rsid w:val="622D4E81"/>
    <w:rsid w:val="627A8AE2"/>
    <w:rsid w:val="62A22BD8"/>
    <w:rsid w:val="62BF3AE2"/>
    <w:rsid w:val="62C6BFA4"/>
    <w:rsid w:val="62DD21A2"/>
    <w:rsid w:val="62E71489"/>
    <w:rsid w:val="63389ABB"/>
    <w:rsid w:val="63B6DC6F"/>
    <w:rsid w:val="63EA59EE"/>
    <w:rsid w:val="63F750A7"/>
    <w:rsid w:val="64054AF0"/>
    <w:rsid w:val="643EA12A"/>
    <w:rsid w:val="6481D983"/>
    <w:rsid w:val="64B82B1F"/>
    <w:rsid w:val="64C8507A"/>
    <w:rsid w:val="64CCF5CC"/>
    <w:rsid w:val="6554DFE0"/>
    <w:rsid w:val="6593DAF9"/>
    <w:rsid w:val="659F95FF"/>
    <w:rsid w:val="65A0DCF5"/>
    <w:rsid w:val="65CFD5ED"/>
    <w:rsid w:val="663C4DD8"/>
    <w:rsid w:val="666D959C"/>
    <w:rsid w:val="66AE87D2"/>
    <w:rsid w:val="66C14898"/>
    <w:rsid w:val="66FE23AB"/>
    <w:rsid w:val="6705028C"/>
    <w:rsid w:val="670F588A"/>
    <w:rsid w:val="67637173"/>
    <w:rsid w:val="67716833"/>
    <w:rsid w:val="6779A1AB"/>
    <w:rsid w:val="67EFC1C2"/>
    <w:rsid w:val="688FFC24"/>
    <w:rsid w:val="68996C82"/>
    <w:rsid w:val="6899F40C"/>
    <w:rsid w:val="68C3877D"/>
    <w:rsid w:val="68DCCBD3"/>
    <w:rsid w:val="69142E46"/>
    <w:rsid w:val="69578153"/>
    <w:rsid w:val="695EB02E"/>
    <w:rsid w:val="6962D12F"/>
    <w:rsid w:val="69E5C4D8"/>
    <w:rsid w:val="6A1A5BF4"/>
    <w:rsid w:val="6A261DF3"/>
    <w:rsid w:val="6A289125"/>
    <w:rsid w:val="6A8B9F8A"/>
    <w:rsid w:val="6A9DB1AD"/>
    <w:rsid w:val="6AA34710"/>
    <w:rsid w:val="6AAC73A3"/>
    <w:rsid w:val="6B40EAAF"/>
    <w:rsid w:val="6B4106BF"/>
    <w:rsid w:val="6B788E52"/>
    <w:rsid w:val="6B94E826"/>
    <w:rsid w:val="6BB7FFE4"/>
    <w:rsid w:val="6BBB086A"/>
    <w:rsid w:val="6BD337A2"/>
    <w:rsid w:val="6BDC7028"/>
    <w:rsid w:val="6C4AA3BF"/>
    <w:rsid w:val="6C4E01D3"/>
    <w:rsid w:val="6C58A791"/>
    <w:rsid w:val="6C866ED6"/>
    <w:rsid w:val="6C961C36"/>
    <w:rsid w:val="6CC1EFC9"/>
    <w:rsid w:val="6CE4DA14"/>
    <w:rsid w:val="6D3A8D62"/>
    <w:rsid w:val="6DB4117F"/>
    <w:rsid w:val="6DC20763"/>
    <w:rsid w:val="6DC82A7B"/>
    <w:rsid w:val="6DD66411"/>
    <w:rsid w:val="6DF7203C"/>
    <w:rsid w:val="6E6CAC22"/>
    <w:rsid w:val="6E92A5C5"/>
    <w:rsid w:val="6EF00D33"/>
    <w:rsid w:val="6F16D7E7"/>
    <w:rsid w:val="6F31F6C9"/>
    <w:rsid w:val="6F4D568F"/>
    <w:rsid w:val="6F769077"/>
    <w:rsid w:val="6F7E5DE9"/>
    <w:rsid w:val="6FA106FB"/>
    <w:rsid w:val="6FC7BD38"/>
    <w:rsid w:val="6FEF854A"/>
    <w:rsid w:val="700159FF"/>
    <w:rsid w:val="700C1393"/>
    <w:rsid w:val="700D656A"/>
    <w:rsid w:val="7030E3FB"/>
    <w:rsid w:val="70336419"/>
    <w:rsid w:val="70359D89"/>
    <w:rsid w:val="7045A9B0"/>
    <w:rsid w:val="705291D6"/>
    <w:rsid w:val="7095531E"/>
    <w:rsid w:val="70A67B0A"/>
    <w:rsid w:val="70A9C189"/>
    <w:rsid w:val="70AE7B7B"/>
    <w:rsid w:val="70C5A51A"/>
    <w:rsid w:val="70CB70B4"/>
    <w:rsid w:val="710282E9"/>
    <w:rsid w:val="710B2646"/>
    <w:rsid w:val="711573D5"/>
    <w:rsid w:val="713497FF"/>
    <w:rsid w:val="7159DAA6"/>
    <w:rsid w:val="715D116E"/>
    <w:rsid w:val="719D2A60"/>
    <w:rsid w:val="723F2ED5"/>
    <w:rsid w:val="729E2E81"/>
    <w:rsid w:val="733A7D90"/>
    <w:rsid w:val="7361C89D"/>
    <w:rsid w:val="736A3DDA"/>
    <w:rsid w:val="736DF8C8"/>
    <w:rsid w:val="737996C9"/>
    <w:rsid w:val="73E196FB"/>
    <w:rsid w:val="740FE0A7"/>
    <w:rsid w:val="741B80F9"/>
    <w:rsid w:val="749F66E5"/>
    <w:rsid w:val="74A66052"/>
    <w:rsid w:val="75003834"/>
    <w:rsid w:val="75090EAC"/>
    <w:rsid w:val="750EEFD5"/>
    <w:rsid w:val="7568D09A"/>
    <w:rsid w:val="759C8406"/>
    <w:rsid w:val="75A1A293"/>
    <w:rsid w:val="75C915C7"/>
    <w:rsid w:val="75E4F28D"/>
    <w:rsid w:val="75F4D455"/>
    <w:rsid w:val="75F8F666"/>
    <w:rsid w:val="75FA4B38"/>
    <w:rsid w:val="75FA6D57"/>
    <w:rsid w:val="762801CE"/>
    <w:rsid w:val="763A762D"/>
    <w:rsid w:val="7645A01F"/>
    <w:rsid w:val="767ED190"/>
    <w:rsid w:val="769F210F"/>
    <w:rsid w:val="76AB0FB4"/>
    <w:rsid w:val="76AC35B8"/>
    <w:rsid w:val="76C916EA"/>
    <w:rsid w:val="76C9A44A"/>
    <w:rsid w:val="76E2B711"/>
    <w:rsid w:val="76EBDC7F"/>
    <w:rsid w:val="76EE4638"/>
    <w:rsid w:val="76F0125D"/>
    <w:rsid w:val="777742B4"/>
    <w:rsid w:val="77833BF6"/>
    <w:rsid w:val="7798B3F5"/>
    <w:rsid w:val="77B284DA"/>
    <w:rsid w:val="77CE5908"/>
    <w:rsid w:val="77D8FDDE"/>
    <w:rsid w:val="77DE0114"/>
    <w:rsid w:val="77F34387"/>
    <w:rsid w:val="77FEA5B1"/>
    <w:rsid w:val="780C6BE4"/>
    <w:rsid w:val="7842E849"/>
    <w:rsid w:val="785879B7"/>
    <w:rsid w:val="786575EA"/>
    <w:rsid w:val="789945CA"/>
    <w:rsid w:val="78AE681C"/>
    <w:rsid w:val="78C0DB88"/>
    <w:rsid w:val="797BCF1D"/>
    <w:rsid w:val="799CC71B"/>
    <w:rsid w:val="79AA9054"/>
    <w:rsid w:val="79AAF786"/>
    <w:rsid w:val="7A040C09"/>
    <w:rsid w:val="7A32CBA1"/>
    <w:rsid w:val="7A405934"/>
    <w:rsid w:val="7A84A37B"/>
    <w:rsid w:val="7AD8337D"/>
    <w:rsid w:val="7AD9BB5A"/>
    <w:rsid w:val="7AF9B076"/>
    <w:rsid w:val="7B0DE750"/>
    <w:rsid w:val="7B0EEECD"/>
    <w:rsid w:val="7B38E13E"/>
    <w:rsid w:val="7B3F3AF0"/>
    <w:rsid w:val="7B593B8A"/>
    <w:rsid w:val="7B829B22"/>
    <w:rsid w:val="7BA3D23F"/>
    <w:rsid w:val="7BA83F3E"/>
    <w:rsid w:val="7C24180B"/>
    <w:rsid w:val="7C31E4CA"/>
    <w:rsid w:val="7C323622"/>
    <w:rsid w:val="7C3876B2"/>
    <w:rsid w:val="7C5D8BA6"/>
    <w:rsid w:val="7C6C1323"/>
    <w:rsid w:val="7C718A53"/>
    <w:rsid w:val="7C8DE463"/>
    <w:rsid w:val="7C961E26"/>
    <w:rsid w:val="7CB2C089"/>
    <w:rsid w:val="7D12CC1C"/>
    <w:rsid w:val="7D650774"/>
    <w:rsid w:val="7D8A3166"/>
    <w:rsid w:val="7DD95C97"/>
    <w:rsid w:val="7E2C1B61"/>
    <w:rsid w:val="7E458812"/>
    <w:rsid w:val="7E5C4E4B"/>
    <w:rsid w:val="7E62850B"/>
    <w:rsid w:val="7E923CEE"/>
    <w:rsid w:val="7EE5FE99"/>
    <w:rsid w:val="7EEEFDB7"/>
    <w:rsid w:val="7F039732"/>
    <w:rsid w:val="7F0613E7"/>
    <w:rsid w:val="7F4C3AB9"/>
    <w:rsid w:val="7F57F17D"/>
    <w:rsid w:val="7F9C785F"/>
    <w:rsid w:val="7FE15873"/>
    <w:rsid w:val="7FEA4D76"/>
    <w:rsid w:val="7FED6CF9"/>
    <w:rsid w:val="7FEFF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B1CBB"/>
  <w15:docId w15:val="{866229A5-95D0-4EFE-9678-749ED16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8AD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tulo1">
    <w:name w:val="heading 1"/>
    <w:basedOn w:val="Normal"/>
    <w:next w:val="p1a"/>
    <w:link w:val="Ttulo1Car"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1a"/>
    <w:link w:val="Ttulo2Car"/>
    <w:unhideWhenUsed/>
    <w:qFormat/>
    <w:rsid w:val="00857F3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link w:val="Ttulo4Car"/>
    <w:qFormat/>
    <w:pPr>
      <w:spacing w:before="240"/>
      <w:ind w:firstLine="0"/>
      <w:outlineLvl w:val="3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348"/>
    <w:pPr>
      <w:keepNext/>
      <w:keepLines/>
      <w:suppressAutoHyphens/>
      <w:overflowPunct/>
      <w:autoSpaceDE/>
      <w:autoSpaceDN/>
      <w:adjustRightInd/>
      <w:spacing w:before="40" w:line="480" w:lineRule="auto"/>
      <w:ind w:left="1008" w:hanging="1008"/>
      <w:jc w:val="left"/>
      <w:textAlignment w:val="auto"/>
      <w:outlineLvl w:val="4"/>
    </w:pPr>
    <w:rPr>
      <w:rFonts w:cs="Arial"/>
      <w:sz w:val="24"/>
      <w:lang w:val="es-EC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348"/>
    <w:pPr>
      <w:keepNext/>
      <w:keepLines/>
      <w:suppressAutoHyphens/>
      <w:overflowPunct/>
      <w:autoSpaceDE/>
      <w:autoSpaceDN/>
      <w:adjustRightInd/>
      <w:spacing w:before="40" w:line="480" w:lineRule="auto"/>
      <w:ind w:left="1152" w:hanging="1152"/>
      <w:jc w:val="left"/>
      <w:textAlignment w:val="auto"/>
      <w:outlineLvl w:val="5"/>
    </w:pPr>
    <w:rPr>
      <w:rFonts w:ascii="Calibri Light" w:hAnsi="Calibri Light"/>
      <w:color w:val="1F4D78"/>
      <w:sz w:val="24"/>
      <w:lang w:val="es-EC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348"/>
    <w:pPr>
      <w:keepNext/>
      <w:keepLines/>
      <w:suppressAutoHyphens/>
      <w:overflowPunct/>
      <w:autoSpaceDE/>
      <w:autoSpaceDN/>
      <w:adjustRightInd/>
      <w:spacing w:before="40" w:line="480" w:lineRule="auto"/>
      <w:ind w:left="1296" w:hanging="1296"/>
      <w:jc w:val="left"/>
      <w:textAlignment w:val="auto"/>
      <w:outlineLvl w:val="6"/>
    </w:pPr>
    <w:rPr>
      <w:rFonts w:ascii="Calibri Light" w:hAnsi="Calibri Light"/>
      <w:i/>
      <w:iCs/>
      <w:color w:val="1F4D78"/>
      <w:sz w:val="24"/>
      <w:lang w:val="es-EC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348"/>
    <w:pPr>
      <w:keepNext/>
      <w:keepLines/>
      <w:suppressAutoHyphens/>
      <w:overflowPunct/>
      <w:autoSpaceDE/>
      <w:autoSpaceDN/>
      <w:adjustRightInd/>
      <w:spacing w:before="40" w:line="480" w:lineRule="auto"/>
      <w:ind w:left="1440" w:hanging="1440"/>
      <w:jc w:val="left"/>
      <w:textAlignment w:val="auto"/>
      <w:outlineLvl w:val="7"/>
    </w:pPr>
    <w:rPr>
      <w:rFonts w:ascii="Calibri Light" w:hAnsi="Calibri Light"/>
      <w:color w:val="272727"/>
      <w:sz w:val="21"/>
      <w:szCs w:val="21"/>
      <w:lang w:val="es-EC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348"/>
    <w:pPr>
      <w:keepNext/>
      <w:keepLines/>
      <w:suppressAutoHyphens/>
      <w:overflowPunct/>
      <w:autoSpaceDE/>
      <w:autoSpaceDN/>
      <w:adjustRightInd/>
      <w:spacing w:before="40" w:line="480" w:lineRule="auto"/>
      <w:ind w:left="1584" w:hanging="1584"/>
      <w:jc w:val="left"/>
      <w:textAlignment w:val="auto"/>
      <w:outlineLvl w:val="8"/>
    </w:pPr>
    <w:rPr>
      <w:rFonts w:ascii="Calibri Light" w:hAnsi="Calibri Light"/>
      <w:i/>
      <w:iCs/>
      <w:color w:val="272727"/>
      <w:sz w:val="21"/>
      <w:szCs w:val="21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Sinlista"/>
    <w:pPr>
      <w:numPr>
        <w:numId w:val="3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1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2"/>
      </w:numPr>
      <w:spacing w:before="160" w:after="160"/>
      <w:contextualSpacing/>
    </w:pPr>
  </w:style>
  <w:style w:type="character" w:customStyle="1" w:styleId="e-mail">
    <w:name w:val="e-mail"/>
    <w:basedOn w:val="Fuentedeprrafopredeter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Next/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efdenotaalpie">
    <w:name w:val="footnote reference"/>
    <w:basedOn w:val="Fuentedeprrafopredeter"/>
    <w:semiHidden/>
    <w:unhideWhenUsed/>
    <w:rPr>
      <w:position w:val="0"/>
      <w:vertAlign w:val="superscript"/>
    </w:rPr>
  </w:style>
  <w:style w:type="paragraph" w:styleId="Piedepgina">
    <w:name w:val="footer"/>
    <w:basedOn w:val="Normal"/>
    <w:link w:val="PiedepginaCar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4"/>
      </w:numPr>
      <w:suppressAutoHyphens/>
      <w:spacing w:before="360" w:after="240" w:line="300" w:lineRule="atLeast"/>
      <w:ind w:right="567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57F30"/>
    <w:pPr>
      <w:keepNext/>
      <w:keepLines/>
      <w:numPr>
        <w:ilvl w:val="1"/>
        <w:numId w:val="4"/>
      </w:numPr>
      <w:suppressAutoHyphens/>
      <w:spacing w:before="360" w:after="160"/>
      <w:ind w:left="567" w:right="567"/>
      <w:jc w:val="left"/>
      <w:outlineLvl w:val="1"/>
    </w:pPr>
    <w:rPr>
      <w:b/>
    </w:rPr>
  </w:style>
  <w:style w:type="character" w:customStyle="1" w:styleId="heading3">
    <w:name w:val="heading3"/>
    <w:basedOn w:val="Fuentedeprrafopredeter"/>
    <w:rPr>
      <w:b/>
    </w:rPr>
  </w:style>
  <w:style w:type="character" w:customStyle="1" w:styleId="heading4">
    <w:name w:val="heading4"/>
    <w:basedOn w:val="Fuentedeprrafopredeter"/>
    <w:rPr>
      <w:i/>
    </w:rPr>
  </w:style>
  <w:style w:type="numbering" w:customStyle="1" w:styleId="headings">
    <w:name w:val="headings"/>
    <w:basedOn w:val="arabnumitem"/>
    <w:pPr>
      <w:numPr>
        <w:numId w:val="6"/>
      </w:numPr>
    </w:pPr>
  </w:style>
  <w:style w:type="character" w:styleId="Hipervnculo">
    <w:name w:val="Hyperlink"/>
    <w:basedOn w:val="Fuentedeprrafopredeter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Sinlista"/>
    <w:pPr>
      <w:numPr>
        <w:numId w:val="1"/>
      </w:numPr>
    </w:pPr>
  </w:style>
  <w:style w:type="numbering" w:customStyle="1" w:styleId="itemization2">
    <w:name w:val="itemization2"/>
    <w:basedOn w:val="Sinlista"/>
    <w:pPr>
      <w:numPr>
        <w:numId w:val="2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cabezado">
    <w:name w:val="header"/>
    <w:basedOn w:val="Normal"/>
    <w:link w:val="EncabezadoCar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3"/>
      </w:numPr>
      <w:tabs>
        <w:tab w:val="clear" w:pos="0"/>
        <w:tab w:val="num" w:pos="227"/>
      </w:tabs>
      <w:spacing w:before="160" w:after="160"/>
      <w:ind w:hanging="227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B65834"/>
    <w:pPr>
      <w:numPr>
        <w:numId w:val="5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inlista"/>
    <w:pPr>
      <w:numPr>
        <w:numId w:val="9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merodepgina">
    <w:name w:val="page number"/>
    <w:basedOn w:val="Fuentedeprrafopredet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Fuentedeprrafopredeter"/>
    <w:rPr>
      <w:rFonts w:ascii="Courier" w:hAnsi="Courier"/>
      <w:noProof/>
    </w:rPr>
  </w:style>
  <w:style w:type="character" w:customStyle="1" w:styleId="ORCID">
    <w:name w:val="ORCID"/>
    <w:basedOn w:val="Fuentedeprrafopredeter"/>
    <w:rPr>
      <w:noProof/>
      <w:position w:val="0"/>
      <w:vertAlign w:val="superscript"/>
    </w:rPr>
  </w:style>
  <w:style w:type="paragraph" w:styleId="Textonotapie">
    <w:name w:val="footnote text"/>
    <w:basedOn w:val="Normal"/>
    <w:link w:val="TextonotapieCar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Prrafodelista">
    <w:name w:val="List Paragraph"/>
    <w:basedOn w:val="Normal"/>
    <w:qFormat/>
    <w:rsid w:val="00645D76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rsid w:val="00D914B1"/>
    <w:pPr>
      <w:tabs>
        <w:tab w:val="left" w:pos="264"/>
      </w:tabs>
      <w:ind w:left="264" w:hanging="264"/>
    </w:pPr>
  </w:style>
  <w:style w:type="paragraph" w:styleId="Textocomentario">
    <w:name w:val="annotation text"/>
    <w:basedOn w:val="Normal"/>
    <w:link w:val="TextocomentarioCar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50869"/>
    <w:rPr>
      <w:b/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3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3A19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6A3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86215A"/>
  </w:style>
  <w:style w:type="paragraph" w:styleId="Revisin">
    <w:name w:val="Revision"/>
    <w:hidden/>
    <w:semiHidden/>
    <w:rsid w:val="003C5072"/>
    <w:pPr>
      <w:spacing w:line="240" w:lineRule="auto"/>
    </w:pPr>
  </w:style>
  <w:style w:type="character" w:styleId="Textodelmarcadordeposicin">
    <w:name w:val="Placeholder Text"/>
    <w:basedOn w:val="Fuentedeprrafopredeter"/>
    <w:semiHidden/>
    <w:rsid w:val="004A71F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7A4DCA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DCA"/>
    <w:rPr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28591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8591D"/>
    <w:pPr>
      <w:spacing w:after="100"/>
      <w:ind w:left="200"/>
    </w:pPr>
  </w:style>
  <w:style w:type="paragraph" w:styleId="Descripcin">
    <w:name w:val="caption"/>
    <w:basedOn w:val="Normal"/>
    <w:next w:val="Normal"/>
    <w:unhideWhenUsed/>
    <w:qFormat/>
    <w:rsid w:val="00F66177"/>
    <w:pPr>
      <w:overflowPunct/>
      <w:autoSpaceDE/>
      <w:autoSpaceDN/>
      <w:adjustRightInd/>
      <w:spacing w:after="20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51266"/>
    <w:rPr>
      <w:color w:val="605E5C"/>
      <w:shd w:val="clear" w:color="auto" w:fill="E1DFDD"/>
    </w:rPr>
  </w:style>
  <w:style w:type="paragraph" w:customStyle="1" w:styleId="Default">
    <w:name w:val="Default"/>
    <w:rsid w:val="00F51266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</w:rPr>
  </w:style>
  <w:style w:type="table" w:styleId="Tablaconcuadrcula">
    <w:name w:val="Table Grid"/>
    <w:basedOn w:val="Tablanormal"/>
    <w:rsid w:val="00AE7E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62AE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ubsectionTitle">
    <w:name w:val="Subsection Title"/>
    <w:basedOn w:val="Normal"/>
    <w:link w:val="SubsectionTitleCharChar"/>
    <w:autoRedefine/>
    <w:rsid w:val="003260EA"/>
    <w:pPr>
      <w:tabs>
        <w:tab w:val="left" w:pos="-1161"/>
        <w:tab w:val="left" w:pos="-720"/>
        <w:tab w:val="left" w:pos="0"/>
        <w:tab w:val="left" w:pos="360"/>
        <w:tab w:val="left" w:pos="1440"/>
      </w:tabs>
      <w:overflowPunct/>
      <w:autoSpaceDE/>
      <w:autoSpaceDN/>
      <w:adjustRightInd/>
      <w:spacing w:before="200" w:after="200" w:line="240" w:lineRule="auto"/>
      <w:ind w:left="357" w:hanging="357"/>
      <w:jc w:val="left"/>
      <w:textAlignment w:val="auto"/>
    </w:pPr>
    <w:rPr>
      <w:i/>
      <w:lang w:val="en-GB"/>
    </w:rPr>
  </w:style>
  <w:style w:type="character" w:customStyle="1" w:styleId="SubsectionTitleCharChar">
    <w:name w:val="Subsection Title Char Char"/>
    <w:link w:val="SubsectionTitle"/>
    <w:rsid w:val="003260EA"/>
    <w:rPr>
      <w:i/>
      <w:lang w:val="en-GB"/>
    </w:rPr>
  </w:style>
  <w:style w:type="paragraph" w:styleId="Textoindependiente">
    <w:name w:val="Body Text"/>
    <w:aliases w:val="bt"/>
    <w:basedOn w:val="Normal"/>
    <w:link w:val="TextoindependienteCar"/>
    <w:uiPriority w:val="1"/>
    <w:qFormat/>
    <w:rsid w:val="004A0A08"/>
    <w:pPr>
      <w:widowControl w:val="0"/>
      <w:overflowPunct/>
      <w:autoSpaceDE/>
      <w:autoSpaceDN/>
      <w:adjustRightInd/>
      <w:spacing w:before="120" w:after="120" w:line="240" w:lineRule="auto"/>
      <w:ind w:firstLine="0"/>
      <w:textAlignment w:val="auto"/>
    </w:pPr>
    <w:rPr>
      <w:b/>
      <w:i/>
      <w:lang w:val="es-ES"/>
    </w:rPr>
  </w:style>
  <w:style w:type="character" w:customStyle="1" w:styleId="TextoindependienteCar">
    <w:name w:val="Texto independiente Car"/>
    <w:aliases w:val="bt Car"/>
    <w:basedOn w:val="Fuentedeprrafopredeter"/>
    <w:link w:val="Textoindependiente"/>
    <w:uiPriority w:val="1"/>
    <w:rsid w:val="004A0A08"/>
    <w:rPr>
      <w:b/>
      <w:i/>
      <w:lang w:val="es-ES"/>
    </w:rPr>
  </w:style>
  <w:style w:type="paragraph" w:styleId="NormalWeb">
    <w:name w:val="Normal (Web)"/>
    <w:basedOn w:val="Normal"/>
    <w:uiPriority w:val="99"/>
    <w:unhideWhenUsed/>
    <w:rsid w:val="000B5FE1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9412FE"/>
  </w:style>
  <w:style w:type="paragraph" w:customStyle="1" w:styleId="Els-body-text">
    <w:name w:val="Els-body-text"/>
    <w:rsid w:val="009412FE"/>
    <w:pPr>
      <w:spacing w:line="240" w:lineRule="exact"/>
      <w:ind w:firstLine="238"/>
      <w:jc w:val="both"/>
    </w:pPr>
    <w:rPr>
      <w:rFonts w:eastAsia="SimSun"/>
    </w:rPr>
  </w:style>
  <w:style w:type="paragraph" w:customStyle="1" w:styleId="Els-reference-head">
    <w:name w:val="Els-reference-head"/>
    <w:next w:val="Normal"/>
    <w:rsid w:val="009412FE"/>
    <w:pPr>
      <w:keepNext/>
      <w:spacing w:before="480" w:after="200" w:line="220" w:lineRule="exact"/>
    </w:pPr>
    <w:rPr>
      <w:rFonts w:eastAsia="SimSun"/>
      <w:b/>
    </w:rPr>
  </w:style>
  <w:style w:type="table" w:styleId="Tabladecuadrcula2">
    <w:name w:val="Grid Table 2"/>
    <w:basedOn w:val="Tablanormal"/>
    <w:uiPriority w:val="47"/>
    <w:rsid w:val="009412F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9412FE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jlqj4b">
    <w:name w:val="jlqj4b"/>
    <w:basedOn w:val="Fuentedeprrafopredeter"/>
    <w:rsid w:val="00E62045"/>
  </w:style>
  <w:style w:type="character" w:customStyle="1" w:styleId="viiyi">
    <w:name w:val="viiyi"/>
    <w:basedOn w:val="Fuentedeprrafopredeter"/>
    <w:rsid w:val="00E62045"/>
  </w:style>
  <w:style w:type="character" w:customStyle="1" w:styleId="apple-converted-space">
    <w:name w:val="apple-converted-space"/>
    <w:basedOn w:val="Fuentedeprrafopredeter"/>
    <w:rsid w:val="00E62045"/>
  </w:style>
  <w:style w:type="character" w:customStyle="1" w:styleId="websitetitle">
    <w:name w:val="websitetitle"/>
    <w:basedOn w:val="Fuentedeprrafopredeter"/>
    <w:rsid w:val="00E62045"/>
  </w:style>
  <w:style w:type="table" w:styleId="Tablaconcuadrculaclara">
    <w:name w:val="Grid Table Light"/>
    <w:basedOn w:val="Tablanormal"/>
    <w:uiPriority w:val="40"/>
    <w:rsid w:val="00C25BB3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BA00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A008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BA008A"/>
  </w:style>
  <w:style w:type="paragraph" w:customStyle="1" w:styleId="EquipodeTrabajo">
    <w:name w:val="Equipo de Trabajo"/>
    <w:basedOn w:val="Normal"/>
    <w:link w:val="EquipodeTrabajoCar"/>
    <w:qFormat/>
    <w:rsid w:val="004C6C50"/>
    <w:pPr>
      <w:keepNext/>
      <w:suppressAutoHyphens/>
      <w:overflowPunct/>
      <w:autoSpaceDE/>
      <w:autoSpaceDN/>
      <w:adjustRightInd/>
      <w:spacing w:after="160" w:line="300" w:lineRule="exact"/>
      <w:ind w:firstLine="0"/>
      <w:jc w:val="center"/>
      <w:textAlignment w:val="auto"/>
    </w:pPr>
    <w:rPr>
      <w:rFonts w:eastAsia="SimSun"/>
      <w:noProof/>
      <w:sz w:val="26"/>
      <w:lang w:val="es-CO"/>
    </w:rPr>
  </w:style>
  <w:style w:type="character" w:customStyle="1" w:styleId="EquipodeTrabajoCar">
    <w:name w:val="Equipo de Trabajo Car"/>
    <w:basedOn w:val="Fuentedeprrafopredeter"/>
    <w:link w:val="EquipodeTrabajo"/>
    <w:rsid w:val="004C6C50"/>
    <w:rPr>
      <w:rFonts w:eastAsia="SimSun"/>
      <w:noProof/>
      <w:sz w:val="26"/>
      <w:lang w:val="es-CO"/>
    </w:rPr>
  </w:style>
  <w:style w:type="table" w:styleId="Tablanormal1">
    <w:name w:val="Plain Table 1"/>
    <w:basedOn w:val="Tablanormal"/>
    <w:uiPriority w:val="41"/>
    <w:rsid w:val="004C6C50"/>
    <w:pPr>
      <w:spacing w:line="240" w:lineRule="auto"/>
    </w:pPr>
    <w:rPr>
      <w:rFonts w:ascii="Arial" w:eastAsia="Arial" w:hAnsi="Arial" w:cs="Arial"/>
      <w:sz w:val="22"/>
      <w:szCs w:val="22"/>
      <w:lang w:val="es" w:eastAsia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4C6C50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mi">
    <w:name w:val="mi"/>
    <w:basedOn w:val="Fuentedeprrafopredeter"/>
    <w:rsid w:val="004C6C50"/>
  </w:style>
  <w:style w:type="character" w:customStyle="1" w:styleId="mo">
    <w:name w:val="mo"/>
    <w:basedOn w:val="Fuentedeprrafopredeter"/>
    <w:rsid w:val="004C6C50"/>
  </w:style>
  <w:style w:type="table" w:customStyle="1" w:styleId="Tablaconcuadrcula1">
    <w:name w:val="Tabla con cuadrícula1"/>
    <w:basedOn w:val="Tablanormal"/>
    <w:next w:val="Tablaconcuadrcula"/>
    <w:uiPriority w:val="39"/>
    <w:rsid w:val="00FA3180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eferencelist1">
    <w:name w:val="referencelist1"/>
    <w:basedOn w:val="Sinlista"/>
    <w:semiHidden/>
    <w:rsid w:val="00742781"/>
  </w:style>
  <w:style w:type="table" w:customStyle="1" w:styleId="Tablaconcuadrcula2">
    <w:name w:val="Tabla con cuadrícula2"/>
    <w:basedOn w:val="Tablanormal"/>
    <w:next w:val="Tablaconcuadrcula"/>
    <w:uiPriority w:val="39"/>
    <w:rsid w:val="00742781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742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lang w:val="de-DE" w:eastAsia="de-D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42781"/>
    <w:rPr>
      <w:rFonts w:ascii="Courier New" w:hAnsi="Courier New" w:cs="Courier New"/>
      <w:lang w:val="de-DE" w:eastAsia="de-DE"/>
    </w:rPr>
  </w:style>
  <w:style w:type="character" w:customStyle="1" w:styleId="cf01">
    <w:name w:val="cf01"/>
    <w:basedOn w:val="Fuentedeprrafopredeter"/>
    <w:rsid w:val="00742781"/>
    <w:rPr>
      <w:rFonts w:ascii="Segoe UI" w:hAnsi="Segoe UI" w:cs="Segoe UI" w:hint="default"/>
      <w:sz w:val="18"/>
      <w:szCs w:val="18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EA143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it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eferencelist2">
    <w:name w:val="referencelist2"/>
    <w:basedOn w:val="Sinlista"/>
    <w:semiHidden/>
    <w:rsid w:val="00533734"/>
  </w:style>
  <w:style w:type="character" w:customStyle="1" w:styleId="AuthorCar">
    <w:name w:val="Author Car"/>
    <w:basedOn w:val="Fuentedeprrafopredeter"/>
    <w:link w:val="Author0"/>
    <w:locked/>
    <w:rsid w:val="00322400"/>
    <w:rPr>
      <w:rFonts w:ascii="Century Gothic" w:hAnsi="Century Gothic"/>
      <w:sz w:val="24"/>
    </w:rPr>
  </w:style>
  <w:style w:type="paragraph" w:customStyle="1" w:styleId="Author0">
    <w:name w:val="Author"/>
    <w:basedOn w:val="Normal"/>
    <w:link w:val="AuthorCar"/>
    <w:qFormat/>
    <w:rsid w:val="00322400"/>
    <w:pPr>
      <w:overflowPunct/>
      <w:autoSpaceDE/>
      <w:autoSpaceDN/>
      <w:adjustRightInd/>
      <w:spacing w:after="160" w:line="480" w:lineRule="auto"/>
      <w:ind w:firstLine="0"/>
      <w:jc w:val="center"/>
      <w:textAlignment w:val="auto"/>
      <w:outlineLvl w:val="1"/>
    </w:pPr>
    <w:rPr>
      <w:rFonts w:ascii="Century Gothic" w:hAnsi="Century Gothic"/>
      <w:sz w:val="24"/>
    </w:rPr>
  </w:style>
  <w:style w:type="numbering" w:customStyle="1" w:styleId="headings1">
    <w:name w:val="headings1"/>
    <w:basedOn w:val="Sinlista"/>
    <w:rsid w:val="00013A06"/>
  </w:style>
  <w:style w:type="table" w:customStyle="1" w:styleId="Tablaconcuadrcula4">
    <w:name w:val="Tabla con cuadrícula4"/>
    <w:basedOn w:val="Tablanormal"/>
    <w:next w:val="Tablaconcuadrcula"/>
    <w:uiPriority w:val="39"/>
    <w:rsid w:val="00013A06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1C36AF"/>
  </w:style>
  <w:style w:type="character" w:customStyle="1" w:styleId="Ttulo2Car">
    <w:name w:val="Título 2 Car"/>
    <w:basedOn w:val="Fuentedeprrafopredeter"/>
    <w:link w:val="Ttulo2"/>
    <w:rsid w:val="00857F30"/>
    <w:rPr>
      <w:b/>
    </w:rPr>
  </w:style>
  <w:style w:type="table" w:customStyle="1" w:styleId="NormalTable0">
    <w:name w:val="Normal Table0"/>
    <w:uiPriority w:val="2"/>
    <w:semiHidden/>
    <w:unhideWhenUsed/>
    <w:qFormat/>
    <w:rsid w:val="001C36AF"/>
    <w:pPr>
      <w:widowControl w:val="0"/>
      <w:autoSpaceDE w:val="0"/>
      <w:autoSpaceDN w:val="0"/>
      <w:spacing w:line="240" w:lineRule="auto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C36AF"/>
    <w:pPr>
      <w:widowControl w:val="0"/>
      <w:overflowPunct/>
      <w:adjustRightInd/>
      <w:spacing w:line="240" w:lineRule="auto"/>
      <w:ind w:left="766" w:right="803" w:firstLine="0"/>
      <w:jc w:val="center"/>
      <w:textAlignment w:val="auto"/>
    </w:pPr>
    <w:rPr>
      <w:b/>
      <w:bCs/>
      <w:sz w:val="41"/>
      <w:szCs w:val="41"/>
    </w:rPr>
  </w:style>
  <w:style w:type="character" w:customStyle="1" w:styleId="TtuloCar">
    <w:name w:val="Título Car"/>
    <w:basedOn w:val="Fuentedeprrafopredeter"/>
    <w:link w:val="Ttulo"/>
    <w:uiPriority w:val="10"/>
    <w:rsid w:val="001C36AF"/>
    <w:rPr>
      <w:b/>
      <w:bCs/>
      <w:sz w:val="41"/>
      <w:szCs w:val="41"/>
    </w:rPr>
  </w:style>
  <w:style w:type="paragraph" w:customStyle="1" w:styleId="TableParagraph">
    <w:name w:val="Table Paragraph"/>
    <w:basedOn w:val="Normal"/>
    <w:uiPriority w:val="1"/>
    <w:qFormat/>
    <w:rsid w:val="001C36AF"/>
    <w:pPr>
      <w:widowControl w:val="0"/>
      <w:overflowPunct/>
      <w:adjustRightInd/>
      <w:spacing w:line="240" w:lineRule="auto"/>
      <w:ind w:firstLine="0"/>
      <w:jc w:val="left"/>
      <w:textAlignment w:val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1C36AF"/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1C36AF"/>
  </w:style>
  <w:style w:type="numbering" w:customStyle="1" w:styleId="referencelist3">
    <w:name w:val="referencelist3"/>
    <w:basedOn w:val="Sinlista"/>
    <w:semiHidden/>
    <w:rsid w:val="006D0854"/>
  </w:style>
  <w:style w:type="character" w:customStyle="1" w:styleId="Tablenumbering">
    <w:name w:val="Table numbering"/>
    <w:rsid w:val="005F0481"/>
    <w:rPr>
      <w:rFonts w:ascii="Times" w:hAnsi="Times"/>
      <w:b/>
      <w:bCs/>
      <w:sz w:val="18"/>
    </w:rPr>
  </w:style>
  <w:style w:type="paragraph" w:customStyle="1" w:styleId="CETEquation">
    <w:name w:val="CET Equation"/>
    <w:basedOn w:val="Normal"/>
    <w:next w:val="Normal"/>
    <w:qFormat/>
    <w:rsid w:val="00053CE5"/>
    <w:pPr>
      <w:tabs>
        <w:tab w:val="right" w:pos="7100"/>
      </w:tabs>
      <w:overflowPunct/>
      <w:autoSpaceDE/>
      <w:autoSpaceDN/>
      <w:adjustRightInd/>
      <w:spacing w:before="120" w:after="120" w:line="264" w:lineRule="auto"/>
      <w:ind w:firstLine="0"/>
      <w:jc w:val="left"/>
      <w:textAlignment w:val="auto"/>
    </w:pPr>
    <w:rPr>
      <w:rFonts w:ascii="Arial" w:hAnsi="Arial"/>
      <w:sz w:val="18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348"/>
    <w:rPr>
      <w:rFonts w:cs="Arial"/>
      <w:sz w:val="24"/>
      <w:lang w:val="es-EC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348"/>
    <w:rPr>
      <w:rFonts w:ascii="Calibri Light" w:hAnsi="Calibri Light"/>
      <w:color w:val="1F4D78"/>
      <w:sz w:val="24"/>
      <w:lang w:val="es-EC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348"/>
    <w:rPr>
      <w:rFonts w:ascii="Calibri Light" w:hAnsi="Calibri Light"/>
      <w:i/>
      <w:iCs/>
      <w:color w:val="1F4D78"/>
      <w:sz w:val="24"/>
      <w:lang w:val="es-EC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348"/>
    <w:rPr>
      <w:rFonts w:ascii="Calibri Light" w:hAnsi="Calibri Light"/>
      <w:color w:val="272727"/>
      <w:sz w:val="21"/>
      <w:szCs w:val="21"/>
      <w:lang w:val="es-EC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348"/>
    <w:rPr>
      <w:rFonts w:ascii="Calibri Light" w:hAnsi="Calibri Light"/>
      <w:i/>
      <w:iCs/>
      <w:color w:val="272727"/>
      <w:sz w:val="21"/>
      <w:szCs w:val="21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CA0348"/>
  </w:style>
  <w:style w:type="character" w:customStyle="1" w:styleId="TextonotapieCar">
    <w:name w:val="Texto nota pie Car"/>
    <w:basedOn w:val="Fuentedeprrafopredeter"/>
    <w:link w:val="Textonotapie"/>
    <w:semiHidden/>
    <w:rsid w:val="00CA0348"/>
    <w:rPr>
      <w:sz w:val="18"/>
    </w:rPr>
  </w:style>
  <w:style w:type="paragraph" w:customStyle="1" w:styleId="Figuras">
    <w:name w:val="Figuras"/>
    <w:link w:val="FigurasCar"/>
    <w:qFormat/>
    <w:rsid w:val="00CA0348"/>
    <w:pPr>
      <w:tabs>
        <w:tab w:val="right" w:leader="dot" w:pos="9344"/>
      </w:tabs>
      <w:spacing w:after="160" w:line="480" w:lineRule="auto"/>
    </w:pPr>
    <w:rPr>
      <w:i/>
      <w:noProof/>
      <w:color w:val="00000A"/>
      <w:sz w:val="24"/>
      <w:lang w:val="es-EC" w:eastAsia="es-ES"/>
    </w:rPr>
  </w:style>
  <w:style w:type="character" w:customStyle="1" w:styleId="FigurasCar">
    <w:name w:val="Figuras Car"/>
    <w:basedOn w:val="Fuentedeprrafopredeter"/>
    <w:link w:val="Figuras"/>
    <w:rsid w:val="00CA0348"/>
    <w:rPr>
      <w:i/>
      <w:noProof/>
      <w:color w:val="00000A"/>
      <w:sz w:val="24"/>
      <w:lang w:val="es-EC" w:eastAsia="es-ES"/>
    </w:rPr>
  </w:style>
  <w:style w:type="paragraph" w:customStyle="1" w:styleId="Tablas">
    <w:name w:val="Tablas"/>
    <w:basedOn w:val="Figuras"/>
    <w:next w:val="Normal"/>
    <w:link w:val="TablasCar"/>
    <w:qFormat/>
    <w:rsid w:val="00CA0348"/>
    <w:rPr>
      <w:bCs/>
      <w:color w:val="000000" w:themeColor="text1"/>
    </w:rPr>
  </w:style>
  <w:style w:type="character" w:customStyle="1" w:styleId="TablasCar">
    <w:name w:val="Tablas Car"/>
    <w:basedOn w:val="FigurasCar"/>
    <w:link w:val="Tablas"/>
    <w:rsid w:val="00CA0348"/>
    <w:rPr>
      <w:bCs/>
      <w:i/>
      <w:noProof/>
      <w:color w:val="000000" w:themeColor="text1"/>
      <w:sz w:val="24"/>
      <w:lang w:val="es-EC" w:eastAsia="es-ES"/>
    </w:rPr>
  </w:style>
  <w:style w:type="paragraph" w:customStyle="1" w:styleId="TableCaption0">
    <w:name w:val="Table Caption"/>
    <w:basedOn w:val="Normal"/>
    <w:link w:val="TableCaptionChar"/>
    <w:qFormat/>
    <w:rsid w:val="00CA0348"/>
    <w:pPr>
      <w:tabs>
        <w:tab w:val="left" w:pos="360"/>
      </w:tabs>
      <w:snapToGrid w:val="0"/>
      <w:spacing w:line="240" w:lineRule="auto"/>
      <w:ind w:firstLine="360"/>
      <w:jc w:val="center"/>
    </w:pPr>
    <w:rPr>
      <w:rFonts w:eastAsia="PMingLiU"/>
      <w:sz w:val="16"/>
      <w:szCs w:val="16"/>
      <w:lang w:eastAsia="zh-TW"/>
    </w:rPr>
  </w:style>
  <w:style w:type="paragraph" w:customStyle="1" w:styleId="Referenceentry">
    <w:name w:val="Reference entry"/>
    <w:basedOn w:val="Normal"/>
    <w:link w:val="ReferenceentryChar"/>
    <w:qFormat/>
    <w:rsid w:val="00CA0348"/>
    <w:pPr>
      <w:numPr>
        <w:numId w:val="8"/>
      </w:numPr>
      <w:tabs>
        <w:tab w:val="clear" w:pos="360"/>
        <w:tab w:val="num" w:pos="270"/>
      </w:tabs>
      <w:snapToGrid w:val="0"/>
      <w:spacing w:line="240" w:lineRule="auto"/>
      <w:ind w:left="270" w:hanging="270"/>
    </w:pPr>
    <w:rPr>
      <w:rFonts w:eastAsia="SimSun"/>
      <w:sz w:val="16"/>
      <w:szCs w:val="16"/>
      <w:lang w:eastAsia="zh-CN"/>
    </w:rPr>
  </w:style>
  <w:style w:type="character" w:customStyle="1" w:styleId="TableCaptionChar">
    <w:name w:val="Table Caption Char"/>
    <w:link w:val="TableCaption0"/>
    <w:rsid w:val="00CA0348"/>
    <w:rPr>
      <w:rFonts w:eastAsia="PMingLiU"/>
      <w:sz w:val="16"/>
      <w:szCs w:val="16"/>
      <w:lang w:eastAsia="zh-TW"/>
    </w:rPr>
  </w:style>
  <w:style w:type="character" w:customStyle="1" w:styleId="ReferenceentryChar">
    <w:name w:val="Reference entry Char"/>
    <w:link w:val="Referenceentry"/>
    <w:rsid w:val="00CA0348"/>
    <w:rPr>
      <w:rFonts w:eastAsia="SimSun"/>
      <w:sz w:val="16"/>
      <w:szCs w:val="16"/>
      <w:lang w:eastAsia="zh-CN"/>
    </w:rPr>
  </w:style>
  <w:style w:type="table" w:styleId="Tablaconcuadrcula1clara">
    <w:name w:val="Grid Table 1 Light"/>
    <w:basedOn w:val="Tablanormal"/>
    <w:uiPriority w:val="46"/>
    <w:rsid w:val="00CA034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CA03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wacimagecontainer">
    <w:name w:val="wacimagecontainer"/>
    <w:basedOn w:val="Fuentedeprrafopredeter"/>
    <w:rsid w:val="00CA0348"/>
  </w:style>
  <w:style w:type="table" w:customStyle="1" w:styleId="TableNormal1">
    <w:name w:val="Table Normal1"/>
    <w:rsid w:val="009D416A"/>
    <w:pPr>
      <w:spacing w:line="276" w:lineRule="auto"/>
    </w:pPr>
    <w:rPr>
      <w:rFonts w:ascii="Arial" w:eastAsia="Arial" w:hAnsi="Arial" w:cs="Arial"/>
      <w:sz w:val="22"/>
      <w:szCs w:val="22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9D416A"/>
    <w:pPr>
      <w:keepNext/>
      <w:keepLines/>
      <w:overflowPunct/>
      <w:autoSpaceDE/>
      <w:autoSpaceDN/>
      <w:adjustRightInd/>
      <w:spacing w:before="360" w:after="80" w:line="276" w:lineRule="auto"/>
      <w:ind w:firstLine="0"/>
      <w:jc w:val="left"/>
      <w:textAlignment w:val="auto"/>
    </w:pPr>
    <w:rPr>
      <w:rFonts w:ascii="Georgia" w:eastAsia="Georgia" w:hAnsi="Georgia" w:cs="Georgia"/>
      <w:i/>
      <w:color w:val="666666"/>
      <w:sz w:val="48"/>
      <w:szCs w:val="48"/>
      <w:lang w:val="es-EC"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9D416A"/>
    <w:rPr>
      <w:rFonts w:ascii="Georgia" w:eastAsia="Georgia" w:hAnsi="Georgia" w:cs="Georgia"/>
      <w:i/>
      <w:color w:val="666666"/>
      <w:sz w:val="48"/>
      <w:szCs w:val="48"/>
      <w:lang w:val="es-EC" w:eastAsia="es-EC"/>
    </w:rPr>
  </w:style>
  <w:style w:type="character" w:customStyle="1" w:styleId="scopussearchquery-moduleg3zrf">
    <w:name w:val="scopussearchquery-module__g3zrf"/>
    <w:basedOn w:val="Fuentedeprrafopredeter"/>
    <w:rsid w:val="009D416A"/>
  </w:style>
  <w:style w:type="character" w:styleId="nfasis">
    <w:name w:val="Emphasis"/>
    <w:basedOn w:val="Fuentedeprrafopredeter"/>
    <w:uiPriority w:val="20"/>
    <w:qFormat/>
    <w:rsid w:val="009D416A"/>
    <w:rPr>
      <w:i/>
      <w:iCs/>
    </w:rPr>
  </w:style>
  <w:style w:type="character" w:customStyle="1" w:styleId="fontstyle01">
    <w:name w:val="fontstyle01"/>
    <w:basedOn w:val="Fuentedeprrafopredeter"/>
    <w:rsid w:val="009310E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katex-mathml">
    <w:name w:val="katex-mathml"/>
    <w:basedOn w:val="Fuentedeprrafopredeter"/>
    <w:rsid w:val="009310EF"/>
  </w:style>
  <w:style w:type="character" w:customStyle="1" w:styleId="mord">
    <w:name w:val="mord"/>
    <w:basedOn w:val="Fuentedeprrafopredeter"/>
    <w:rsid w:val="009310EF"/>
  </w:style>
  <w:style w:type="paragraph" w:customStyle="1" w:styleId="tablecolsubhead">
    <w:name w:val="table col subhead"/>
    <w:basedOn w:val="Normal"/>
    <w:rsid w:val="009310EF"/>
    <w:pPr>
      <w:overflowPunct/>
      <w:autoSpaceDE/>
      <w:autoSpaceDN/>
      <w:adjustRightInd/>
      <w:spacing w:line="240" w:lineRule="auto"/>
      <w:ind w:firstLine="0"/>
      <w:jc w:val="center"/>
      <w:textAlignment w:val="auto"/>
    </w:pPr>
    <w:rPr>
      <w:rFonts w:eastAsia="SimSun"/>
    </w:rPr>
  </w:style>
  <w:style w:type="paragraph" w:customStyle="1" w:styleId="tablecopy">
    <w:name w:val="table copy"/>
    <w:rsid w:val="009310EF"/>
    <w:pPr>
      <w:spacing w:line="240" w:lineRule="auto"/>
      <w:jc w:val="both"/>
    </w:pPr>
    <w:rPr>
      <w:rFonts w:eastAsia="SimSun"/>
      <w:noProof/>
      <w:sz w:val="16"/>
      <w:szCs w:val="16"/>
    </w:rPr>
  </w:style>
  <w:style w:type="paragraph" w:customStyle="1" w:styleId="Keywords0">
    <w:name w:val="Keywords"/>
    <w:basedOn w:val="abstract"/>
    <w:qFormat/>
    <w:rsid w:val="009310EF"/>
    <w:pPr>
      <w:overflowPunct/>
      <w:autoSpaceDE/>
      <w:autoSpaceDN/>
      <w:adjustRightInd/>
      <w:spacing w:before="0" w:after="120" w:line="240" w:lineRule="auto"/>
      <w:ind w:left="0" w:right="0" w:firstLine="274"/>
      <w:contextualSpacing w:val="0"/>
      <w:textAlignment w:val="auto"/>
    </w:pPr>
    <w:rPr>
      <w:rFonts w:eastAsia="SimSun"/>
      <w:b/>
      <w:bCs/>
      <w:i/>
      <w:szCs w:val="18"/>
    </w:rPr>
  </w:style>
  <w:style w:type="table" w:customStyle="1" w:styleId="TableNormal">
    <w:name w:val="Table Normal"/>
    <w:rsid w:val="00470FBD"/>
    <w:pPr>
      <w:spacing w:line="276" w:lineRule="auto"/>
    </w:pPr>
    <w:rPr>
      <w:rFonts w:ascii="Arial" w:eastAsia="Arial" w:hAnsi="Arial" w:cs="Arial"/>
      <w:sz w:val="22"/>
      <w:szCs w:val="22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nea">
    <w:name w:val="line number"/>
    <w:basedOn w:val="Fuentedeprrafopredeter"/>
    <w:semiHidden/>
    <w:unhideWhenUsed/>
    <w:rsid w:val="000A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D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ncs@springer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xampl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09/ICMLA.2012.8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3B84-4D76-B815-C07899AD840E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84-4D76-B815-C07899AD840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84-4D76-B815-C07899AD8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s-EC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0B83D350D644498ED67378E438DF00" ma:contentTypeVersion="14" ma:contentTypeDescription="Crear nuevo documento." ma:contentTypeScope="" ma:versionID="197dc9a051adc8cf86d4075b780314f9">
  <xsd:schema xmlns:xsd="http://www.w3.org/2001/XMLSchema" xmlns:xs="http://www.w3.org/2001/XMLSchema" xmlns:p="http://schemas.microsoft.com/office/2006/metadata/properties" xmlns:ns3="e047bb7e-a874-451d-b53f-5a647904ebbf" xmlns:ns4="9e763d51-caac-417b-938f-eac224336bc4" targetNamespace="http://schemas.microsoft.com/office/2006/metadata/properties" ma:root="true" ma:fieldsID="68461d95fbc2da88d28b8bc0c2e142d4" ns3:_="" ns4:_="">
    <xsd:import namespace="e047bb7e-a874-451d-b53f-5a647904ebbf"/>
    <xsd:import namespace="9e763d51-caac-417b-938f-eac224336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7bb7e-a874-451d-b53f-5a647904e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63d51-caac-417b-938f-eac224336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Mao17</b:Tag>
    <b:SourceType>JournalArticle</b:SourceType>
    <b:Guid>{BCB00D2F-83A2-4B1C-9261-2E1732B00B35}</b:Guid>
    <b:Author>
      <b:Author>
        <b:NameList>
          <b:Person>
            <b:Last>Mao</b:Last>
            <b:First>Lei</b:First>
          </b:Person>
          <b:Person>
            <b:Last>Jackson</b:Last>
            <b:First>Lisa</b:First>
          </b:Person>
          <b:Person>
            <b:Last>Davies</b:Last>
            <b:First>Ben</b:First>
          </b:Person>
        </b:NameList>
      </b:Author>
    </b:Author>
    <b:Title>Effectiveness of a novel sensor selection algorithm in PEM fuel cell on-line diagnosis</b:Title>
    <b:JournalName>IEEE Transactions on Industrial Electronics</b:JournalName>
    <b:Year>2017</b:Year>
    <b:Pages>7301-7310</b:Pages>
    <b:Volume>65</b:Volume>
    <b:Issue>9</b:Issue>
    <b:DOI>10.1109/TIE.2018.2795558</b:DOI>
    <b:RefOrder>1</b:RefOrder>
  </b:Source>
  <b:Source>
    <b:Tag>Wan201</b:Tag>
    <b:SourceType>JournalArticle</b:SourceType>
    <b:Guid>{44B9F99C-2C7B-42FA-93F9-B6A185F79D2C}</b:Guid>
    <b:Author>
      <b:Author>
        <b:NameList>
          <b:Person>
            <b:Last>Wang</b:Last>
            <b:First>Bowen</b:First>
          </b:Person>
          <b:Person>
            <b:Last>Xie</b:Last>
            <b:First>Biao</b:First>
          </b:Person>
          <b:Person>
            <b:Last>Xuan</b:Last>
            <b:First>Jin</b:First>
          </b:Person>
          <b:Person>
            <b:Last>Jiao</b:Last>
            <b:First>Kui</b:First>
          </b:Person>
        </b:NameList>
      </b:Author>
    </b:Author>
    <b:Title>AI-based optimization of PEM fuel cell catalyst layers for maximum power density via data-driven surrogate modeling</b:Title>
    <b:JournalName>Energy Conversion and Management</b:JournalName>
    <b:Year>2020</b:Year>
    <b:Volume>205</b:Volume>
    <b:Issue>112460</b:Issue>
    <b:DOI>10.1016/j.enconman.2019.112460</b:DOI>
    <b:RefOrder>2</b:RefOrder>
  </b:Source>
  <b:Source>
    <b:Tag>LiZ181</b:Tag>
    <b:SourceType>JournalArticle</b:SourceType>
    <b:Guid>{A5ACE1FF-4856-4C5F-A447-CF34BA4D8D36}</b:Guid>
    <b:Author>
      <b:Author>
        <b:NameList>
          <b:Person>
            <b:Last>Li</b:Last>
            <b:First>Zhongliang</b:First>
          </b:Person>
          <b:Person>
            <b:Last>Outbib</b:Last>
            <b:First>Rachid</b:First>
          </b:Person>
          <b:Person>
            <b:Last>Giurgea</b:Last>
            <b:First>Stefan</b:First>
          </b:Person>
          <b:Person>
            <b:Last>Hissel</b:Last>
            <b:First>Daniel</b:First>
          </b:Person>
          <b:Person>
            <b:Last>Giraud</b:Last>
            <b:First>Alain</b:First>
          </b:Person>
          <b:Person>
            <b:Last>Couderc</b:Last>
            <b:First>Pascal</b:First>
          </b:Person>
        </b:NameList>
      </b:Author>
    </b:Author>
    <b:Title>Fault diagnosis for fuel cell systems: A data-driven approach using high-precise voltage sensors</b:Title>
    <b:JournalName>Renewable Energy</b:JournalName>
    <b:Year>2018</b:Year>
    <b:DOI>10.1016/j.renene.2018.09.077</b:DOI>
    <b:RefOrder>3</b:RefOrder>
  </b:Source>
  <b:Source>
    <b:Tag>Mao172</b:Tag>
    <b:SourceType>JournalArticle</b:SourceType>
    <b:Guid>{A6D96F53-0089-4A04-B87F-6CBACE726A40}</b:Guid>
    <b:Author>
      <b:Author>
        <b:NameList>
          <b:Person>
            <b:Last>Mao</b:Last>
            <b:First>L.</b:First>
          </b:Person>
          <b:Person>
            <b:Last>Jackson</b:Last>
            <b:First>L.</b:First>
          </b:Person>
          <b:Person>
            <b:Last>Davies</b:Last>
            <b:First>B.</b:First>
          </b:Person>
        </b:NameList>
      </b:Author>
    </b:Author>
    <b:Title>Investigation of PEMFC fault diagnosis with consideration of sensor reliability</b:Title>
    <b:JournalName>International Journal of Hydrogen Energy</b:JournalName>
    <b:Year>2017</b:Year>
    <b:Pages>1-8</b:Pages>
    <b:Volume>30</b:Volume>
    <b:DOI>10.1016/j.ijhydene.2017.11.144</b:DOI>
    <b:RefOrder>20</b:RefOrder>
  </b:Source>
  <b:Source>
    <b:Tag>YuD191</b:Tag>
    <b:SourceType>JournalArticle</b:SourceType>
    <b:Guid>{ECDFC931-F650-41C2-B618-24052DEB17FC}</b:Guid>
    <b:Author>
      <b:Author>
        <b:NameList>
          <b:Person>
            <b:Last>Yu</b:Last>
            <b:First>Dongmin</b:First>
          </b:Person>
          <b:Person>
            <b:Last>Wang</b:Last>
            <b:First>Yong</b:First>
          </b:Person>
          <b:Person>
            <b:Last>Liu</b:Last>
            <b:First>Huanan</b:First>
          </b:Person>
          <b:Person>
            <b:Last>Jermsittiparsert</b:Last>
            <b:First>Kittisak</b:First>
          </b:Person>
          <b:Person>
            <b:Last>Razmjooy</b:Last>
            <b:First>Navid</b:First>
          </b:Person>
        </b:NameList>
      </b:Author>
    </b:Author>
    <b:Title>System identification of PEM fuel cells using an improved Elman neural network and a new hybrid optimization algorithm</b:Title>
    <b:JournalName>Energy Reports</b:JournalName>
    <b:Year>2019</b:Year>
    <b:Pages>1365-1374</b:Pages>
    <b:Volume>5</b:Volume>
    <b:DOI>10.1016/j.egyr.2019.09.039</b:DOI>
    <b:RefOrder>4</b:RefOrder>
  </b:Source>
  <b:Source>
    <b:Tag>Mao161</b:Tag>
    <b:SourceType>JournalArticle</b:SourceType>
    <b:Guid>{1D94944F-7E65-4B07-98EA-75500DA1239D}</b:Guid>
    <b:Author>
      <b:Author>
        <b:NameList>
          <b:Person>
            <b:Last>Mao</b:Last>
            <b:First>L.</b:First>
          </b:Person>
          <b:Person>
            <b:Last>Jackson</b:Last>
            <b:First>L.</b:First>
          </b:Person>
          <b:Person>
            <b:Last>Dunnett</b:Last>
            <b:First>S.</b:First>
          </b:Person>
        </b:NameList>
      </b:Author>
    </b:Author>
    <b:Title>Fault Diagnosis of Practical Polymer Electrolyte Membrane (PEM) Fuel Cell System with Data-driven Approaches</b:Title>
    <b:JournalName>Fuel Cells</b:JournalName>
    <b:Year>2016</b:Year>
    <b:Pages>247-258</b:Pages>
    <b:Volume>17</b:Volume>
    <b:Issue>2</b:Issue>
    <b:DOI>10.1002/fuce.201600139</b:DOI>
    <b:RefOrder>5</b:RefOrder>
  </b:Source>
  <b:Source>
    <b:Tag>Ala171</b:Tag>
    <b:SourceType>JournalArticle</b:SourceType>
    <b:Guid>{18589455-BD23-42DE-9675-6FDF20EEAD7A}</b:Guid>
    <b:Author>
      <b:Author>
        <b:NameList>
          <b:Person>
            <b:Last>Alasadi</b:Last>
            <b:First>Suad</b:First>
          </b:Person>
          <b:Person>
            <b:Last>Bhaya</b:Last>
            <b:First>Wesam</b:First>
          </b:Person>
        </b:NameList>
      </b:Author>
    </b:Author>
    <b:Title>Review of Data Preprocessing Techniques in Data Mining</b:Title>
    <b:JournalName>Journal of Engineering and Applied Sciences</b:JournalName>
    <b:Year>2017</b:Year>
    <b:Pages>4102-4107</b:Pages>
    <b:Volume>12</b:Volume>
    <b:Issue>16</b:Issue>
    <b:RefOrder>7</b:RefOrder>
  </b:Source>
  <b:Source>
    <b:Tag>Sal15</b:Tag>
    <b:SourceType>JournalArticle</b:SourceType>
    <b:Guid>{AED0045B-07E5-4718-82EF-F3FC6D93E9E4}</b:Guid>
    <b:Title>Data preprocessing in data mining</b:Title>
    <b:JournalName>Intelligent Systems Reference Library</b:JournalName>
    <b:Year>2015</b:Year>
    <b:Pages>11-13</b:Pages>
    <b:Volume>72</b:Volume>
    <b:DOI>10.1007/978-3-319-10247-4</b:DOI>
    <b:Author>
      <b:Author>
        <b:NameList>
          <b:Person>
            <b:Last>García</b:Last>
            <b:First>Salvador</b:First>
          </b:Person>
          <b:Person>
            <b:Last>Luengo</b:Last>
            <b:First>Julián</b:First>
          </b:Person>
          <b:Person>
            <b:Last>Herrera</b:Last>
            <b:First>Francisco</b:First>
          </b:Person>
        </b:NameList>
      </b:Author>
    </b:Author>
    <b:RefOrder>6</b:RefOrder>
  </b:Source>
  <b:Source>
    <b:Tag>Tom14</b:Tag>
    <b:SourceType>JournalArticle</b:SourceType>
    <b:Guid>{5150998D-3E74-4075-80E8-2D90DD7F17CD}</b:Guid>
    <b:Author>
      <b:Author>
        <b:NameList>
          <b:Person>
            <b:Last>Tomar</b:Last>
            <b:First>Divya</b:First>
          </b:Person>
          <b:Person>
            <b:Last>Agarwal</b:Last>
            <b:First>Sonali</b:First>
          </b:Person>
        </b:NameList>
      </b:Author>
    </b:Author>
    <b:Title>A Survey on Pre-processing and Post-processing Techniques in Data Mining</b:Title>
    <b:JournalName>International Journal of Database Theory and Application</b:JournalName>
    <b:Year>2014</b:Year>
    <b:Pages>99-128</b:Pages>
    <b:Volume>7</b:Volume>
    <b:Issue>4</b:Issue>
    <b:DOI>10.14257/ijdta.2014.7.4.09</b:DOI>
    <b:RefOrder>8</b:RefOrder>
  </b:Source>
  <b:Source>
    <b:Tag>Gar161</b:Tag>
    <b:SourceType>JournalArticle</b:SourceType>
    <b:Guid>{1B9672E7-D800-413C-A20A-2FDA64E44643}</b:Guid>
    <b:Author>
      <b:Author>
        <b:NameList>
          <b:Person>
            <b:Last>García</b:Last>
            <b:First>Salvador</b:First>
          </b:Person>
          <b:Person>
            <b:Last>Ramírez-Gallego</b:Last>
            <b:First>Sergio</b:First>
          </b:Person>
          <b:Person>
            <b:Last>Luengo</b:Last>
            <b:First>Julián</b:First>
          </b:Person>
          <b:Person>
            <b:Last>Benítez</b:Last>
            <b:First>José</b:First>
            <b:Middle>Manuel</b:Middle>
          </b:Person>
          <b:Person>
            <b:Last>Herrera</b:Last>
            <b:First>Francisco</b:First>
          </b:Person>
        </b:NameList>
      </b:Author>
    </b:Author>
    <b:Title>Big data preprocessing: methods and prospects</b:Title>
    <b:JournalName>Big Data Analytics</b:JournalName>
    <b:Year>2016</b:Year>
    <b:Pages>1-22</b:Pages>
    <b:Volume>1</b:Volume>
    <b:Issue>1</b:Issue>
    <b:DOI>10.1186/s41044-016-0014-0</b:DOI>
    <b:RefOrder>9</b:RefOrder>
  </b:Source>
  <b:Source>
    <b:Tag>Hua15</b:Tag>
    <b:SourceType>JournalArticle</b:SourceType>
    <b:Guid>{98E4D4E8-467A-45E3-97AE-17180A6A6244}</b:Guid>
    <b:Author>
      <b:Author>
        <b:NameList>
          <b:Person>
            <b:Last>Huang</b:Last>
            <b:First>Jianglin</b:First>
          </b:Person>
          <b:Person>
            <b:Last>Li</b:Last>
            <b:First>Yan-Fu</b:First>
          </b:Person>
          <b:Person>
            <b:Last>Xie</b:Last>
            <b:First>Min</b:First>
          </b:Person>
        </b:NameList>
      </b:Author>
    </b:Author>
    <b:Title>An empirical analysis of data preprocessing for machine learning-based software cost estimation</b:Title>
    <b:JournalName>Information and Software Technology</b:JournalName>
    <b:Year>2015</b:Year>
    <b:Pages>108-127</b:Pages>
    <b:Volume>67</b:Volume>
    <b:DOI>10.1016/j.infsof.2015.07.004</b:DOI>
    <b:RefOrder>10</b:RefOrder>
  </b:Source>
  <b:Source>
    <b:Tag>Gue19</b:Tag>
    <b:SourceType>JournalArticle</b:SourceType>
    <b:Guid>{EB856CBC-1502-4B6A-BFA8-362FE8368858}</b:Guid>
    <b:Author>
      <b:Author>
        <b:NameList>
          <b:Person>
            <b:Last>Gueraichi</b:Last>
            <b:First>Mohamed</b:First>
          </b:Person>
          <b:Person>
            <b:Last>Nacer</b:Last>
            <b:First>Azzedine</b:First>
          </b:Person>
          <b:Person>
            <b:Last>Moulai</b:Last>
            <b:First>Hocine</b:First>
          </b:Person>
        </b:NameList>
      </b:Author>
    </b:Author>
    <b:Title>Application of Principal Component Analysis (PCA) and SVMs for Discharges Radiated Fields Discrimination</b:Title>
    <b:JournalName>Advances in Intelligent Systems and Computing</b:JournalName>
    <b:Year>2019</b:Year>
    <b:Pages>99-108</b:Pages>
    <b:Volume>858</b:Volume>
    <b:DOI>10.1007/978-3-030-01174-1_8</b:DOI>
    <b:RefOrder>11</b:RefOrder>
  </b:Source>
  <b:Source>
    <b:Tag>Kho19</b:Tag>
    <b:SourceType>JournalArticle</b:SourceType>
    <b:Guid>{1AF5A9C8-309B-49EC-88D9-9C9374235CF5}</b:Guid>
    <b:Author>
      <b:Author>
        <b:NameList>
          <b:Person>
            <b:Last>Khoshrou</b:Last>
            <b:First>Abdolrahman</b:First>
          </b:Person>
          <b:Person>
            <b:Last>Pauwels</b:Last>
            <b:First>Eric</b:First>
          </b:Person>
        </b:NameList>
      </b:Author>
    </b:Author>
    <b:Title>Data-Driven Pattern Identification and Outlier Detection in Time Series</b:Title>
    <b:JournalName>Advances in Intelligent Systems and Computing</b:JournalName>
    <b:Year>2019</b:Year>
    <b:Pages>471-484</b:Pages>
    <b:Volume>858</b:Volume>
    <b:DOI>10.1007/978-3-030-01174-1_35</b:DOI>
    <b:RefOrder>12</b:RefOrder>
  </b:Source>
  <b:Source>
    <b:Tag>Cox17</b:Tag>
    <b:SourceType>JournalArticle</b:SourceType>
    <b:Guid>{607F90F2-404E-4BBF-8931-E1F6BE201A4D}</b:Guid>
    <b:Author>
      <b:Author>
        <b:NameList>
          <b:Person>
            <b:Last>Cox</b:Last>
            <b:First>Victoria</b:First>
          </b:Person>
        </b:NameList>
      </b:Author>
    </b:Author>
    <b:Title>Exploratory data analysis</b:Title>
    <b:JournalName>Translating Statistics to Make Decisions</b:JournalName>
    <b:Year>2017</b:Year>
    <b:Pages>47-74</b:Pages>
    <b:DOI>10.1007/978-1-4842-2256-0_3</b:DOI>
    <b:RefOrder>13</b:RefOrder>
  </b:Source>
  <b:Source>
    <b:Tag>Vie15</b:Tag>
    <b:SourceType>BookSection</b:SourceType>
    <b:Guid>{01CDE5B5-0527-45E3-800B-0A0C63DAE1E1}</b:Guid>
    <b:Author>
      <b:Author>
        <b:NameList>
          <b:Person>
            <b:Last>Vierheller</b:Last>
            <b:First>J.</b:First>
          </b:Person>
        </b:NameList>
      </b:Author>
    </b:Author>
    <b:Title>Exploratory Data Analysis</b:Title>
    <b:JournalName>Process design for natural scientists: an agile model-driven approach</b:JournalName>
    <b:Year>2015</b:Year>
    <b:Pages>110-126</b:Pages>
    <b:BookTitle>Process design for natural scientists: an agile model-driven approach</b:BookTitle>
    <b:City>New York</b:City>
    <b:Publisher>Springer</b:Publisher>
    <b:RefOrder>14</b:RefOrder>
  </b:Source>
  <b:Source>
    <b:Tag>Vis15</b:Tag>
    <b:SourceType>ConferenceProceedings</b:SourceType>
    <b:Guid>{4C240C89-A56D-406F-80D9-2F4E5B575E47}</b:Guid>
    <b:Author>
      <b:Author>
        <b:NameList>
          <b:Person>
            <b:Last>Visalakshi</b:Last>
            <b:First>S.</b:First>
          </b:Person>
          <b:Person>
            <b:Last>Radha</b:Last>
            <b:First>V.</b:First>
          </b:Person>
        </b:NameList>
      </b:Author>
    </b:Author>
    <b:Title>A literature review of feature selection techniques and applications: Review of feature selection in data mining</b:Title>
    <b:Year>2015</b:Year>
    <b:ConferenceName>IEEE Int. Conf. Comput. Intell. Comput. Res. IEEE ICCIC 2014</b:ConferenceName>
    <b:DOI>10.1109/ICCIC.2014.7238499</b:DOI>
    <b:RefOrder>15</b:RefOrder>
  </b:Source>
  <b:Source>
    <b:Tag>Zeb20</b:Tag>
    <b:SourceType>JournalArticle</b:SourceType>
    <b:Guid>{38BABE71-1A13-4D2A-9E3E-6911DE4C29EB}</b:Guid>
    <b:Author>
      <b:Author>
        <b:NameList>
          <b:Person>
            <b:Last>Zebari</b:Last>
            <b:First>R.</b:First>
          </b:Person>
          <b:Person>
            <b:Last>Abdulazeez</b:Last>
            <b:First>A.</b:First>
          </b:Person>
          <b:Person>
            <b:Last>Zeebaree</b:Last>
            <b:First>D.</b:First>
          </b:Person>
          <b:Person>
            <b:Last>Zebari</b:Last>
            <b:First>D.</b:First>
          </b:Person>
          <b:Person>
            <b:Last>Saeed</b:Last>
            <b:First>J.</b:First>
          </b:Person>
        </b:NameList>
      </b:Author>
    </b:Author>
    <b:Title>A Comprehensive Review of Dimensionality Reduction Techniques for Feature Selection and Feature Extraction</b:Title>
    <b:Year>2020</b:Year>
    <b:JournalName>J. Appl. Sci. Technol. Trends</b:JournalName>
    <b:Pages>56–70</b:Pages>
    <b:Volume>1</b:Volume>
    <b:Issue>2</b:Issue>
    <b:DOI>10.38094/jastt1224</b:DOI>
    <b:RefOrder>16</b:RefOrder>
  </b:Source>
  <b:Source>
    <b:Tag>IGu03</b:Tag>
    <b:SourceType>JournalArticle</b:SourceType>
    <b:Guid>{54151B4E-19A3-43F5-B67E-D3FDC745E28D}</b:Guid>
    <b:Author>
      <b:Author>
        <b:NameList>
          <b:Person>
            <b:Last>Guyon</b:Last>
            <b:First>I.</b:First>
          </b:Person>
          <b:Person>
            <b:Last>Elisseeff</b:Last>
            <b:First>A.</b:First>
          </b:Person>
        </b:NameList>
      </b:Author>
    </b:Author>
    <b:Title>An introduction to variable and feature selection</b:Title>
    <b:JournalName>Journal of Machine Learning Research</b:JournalName>
    <b:Year>2003</b:Year>
    <b:Pages>1157-1182</b:Pages>
    <b:Issue>3</b:Issue>
    <b:RefOrder>17</b:RefOrder>
  </b:Source>
  <b:Source>
    <b:Tag>WDu06</b:Tag>
    <b:SourceType>JournalArticle</b:SourceType>
    <b:Guid>{031C2D3E-4526-4EE5-9A68-F265B2C1D05D}</b:Guid>
    <b:Author>
      <b:Author>
        <b:NameList>
          <b:Person>
            <b:Last>Duch</b:Last>
            <b:First>W.</b:First>
          </b:Person>
        </b:NameList>
      </b:Author>
    </b:Author>
    <b:Title>Filter methods</b:Title>
    <b:JournalName>Department of computer Science, School of Computer Engineering</b:JournalName>
    <b:Year>2006</b:Year>
    <b:Pages>89-117</b:Pages>
    <b:Issue>207</b:Issue>
    <b:RefOrder>18</b:RefOrder>
  </b:Source>
  <b:Source>
    <b:Tag>DAF05</b:Tag>
    <b:SourceType>Book</b:SourceType>
    <b:Guid>{774E3AAB-A040-4AFE-86F9-7EEE5B7B83C9}</b:Guid>
    <b:Title>Statistical models: theory and practice</b:Title>
    <b:Year>2005</b:Year>
    <b:City>Cambridge</b:City>
    <b:Publisher>Cambridge University Press</b:Publisher>
    <b:Author>
      <b:Author>
        <b:NameList>
          <b:Person>
            <b:Last>D.A</b:Last>
            <b:First>Freedman</b:First>
          </b:Person>
        </b:NameList>
      </b:Author>
    </b:Author>
    <b:RefOrder>19</b:RefOrder>
  </b:Source>
  <b:Source>
    <b:Tag>Mar05</b:Tag>
    <b:SourceType>Report</b:SourceType>
    <b:Guid>{3B741BDE-EF96-4969-AFF4-EABF192423D0}</b:Guid>
    <b:Title>La cadena del aroz en Colombia: Una mirada global de su estructura y dinámica, 1991-2005.</b:Title>
    <b:Year>2005</b:Year>
    <b:Publisher>Ministerio de Agricultura y Desarrollo Rural</b:Publisher>
    <b:City>Bogotá</b:City>
    <b:Author>
      <b:Author>
        <b:NameList>
          <b:Person>
            <b:Last>Martinez</b:Last>
            <b:First>C</b:First>
          </b:Person>
          <b:Person>
            <b:Last>Acevedo</b:Last>
            <b:First>G</b:First>
          </b:Person>
          <b:Person>
            <b:Last>Espinal</b:Last>
            <b:First>G</b:First>
          </b:Person>
        </b:NameList>
      </b:Author>
    </b:Author>
    <b:JournalName>Ministerio de Agricultura y Desarrollo Rural.</b:JournalName>
    <b:RefOrder>1</b:RefOrder>
  </b:Source>
  <b:Source>
    <b:Tag>EDe18</b:Tag>
    <b:SourceType>ElectronicSource</b:SourceType>
    <b:Guid>{589C43F4-B079-489D-9D4E-957B1B840FF7}</b:Guid>
    <b:Author>
      <b:Author>
        <b:NameList>
          <b:Person>
            <b:Last>E. Delgado</b:Last>
            <b:First>M.</b:First>
            <b:Middle>Quilambaqui, O. Gonzalez, M. Paucar, A. Portilla</b:Middle>
          </b:Person>
        </b:NameList>
      </b:Author>
    </b:Author>
    <b:Title>Tecnologia de secado para los productos de arroz, maiz y cacao en las provincias del Guayas y los Rios</b:Title>
    <b:City>Guayaquil</b:City>
    <b:StateProvince>Guayas</b:StateProvince>
    <b:CountryRegion>Ecuador</b:CountryRegion>
    <b:Year>2018</b:Year>
    <b:RefOrder>2</b:RefOrder>
  </b:Source>
  <b:Source>
    <b:Tag>Del201</b:Tag>
    <b:SourceType>JournalArticle</b:SourceType>
    <b:Guid>{D389D9DE-928B-43DD-94B3-4FBC125EA02E}</b:Guid>
    <b:Author>
      <b:Author>
        <b:NameList>
          <b:Person>
            <b:Last>Delgado-Plaza</b:Last>
            <b:First>Emérita,</b:First>
            <b:Middle>Miguel Quilambaqui, Juan Peralta-Jaramillo, Hector Apolo, and Borja Velázquez-Martí.</b:Middle>
          </b:Person>
        </b:NameList>
      </b:Author>
    </b:Author>
    <b:Title>Estimation of the Energy Consumption of the Rice and Corn Drying Process in the Equatorial Zone</b:Title>
    <b:Year>2020</b:Year>
    <b:JournalName>Applied Sciences</b:JournalName>
    <b:Pages>7497</b:Pages>
    <b:Volume>10</b:Volume>
    <b:Issue>21</b:Issue>
    <b:DOI>10.3390</b:DOI>
    <b:RefOrder>3</b:RefOrder>
  </b:Source>
  <b:Source>
    <b:Tag>Pel15</b:Tag>
    <b:SourceType>JournalArticle</b:SourceType>
    <b:Guid>{B2B094A0-300E-4404-AB47-7B31026C42DF}</b:Guid>
    <b:Author>
      <b:Author>
        <b:NameList>
          <b:Person>
            <b:Last>Pelaez-Samaniego</b:Last>
            <b:First>M.R.</b:First>
          </b:Person>
          <b:Person>
            <b:Last>Garcia-Perez</b:Last>
            <b:First>Manuel</b:First>
          </b:Person>
          <b:Person>
            <b:Last>Martí-Hertrero</b:Last>
            <b:First>Jaime</b:First>
          </b:Person>
          <b:Person>
            <b:Last>Montero-Izquierdo</b:Last>
            <b:First>Andres.</b:First>
            <b:Middle>(</b:Middle>
          </b:Person>
        </b:NameList>
      </b:Author>
    </b:Author>
    <b:Title>Estado de uso de la biomasa para la producción de bioenergía, biocombustibles y bioproductos en Ecuador</b:Title>
    <b:Year>2015</b:Year>
    <b:Pages>447</b:Pages>
    <b:RefOrder>4</b:RefOrder>
  </b:Source>
  <b:Source>
    <b:Tag>JMa09</b:Tag>
    <b:SourceType>ElectronicSource</b:SourceType>
    <b:Guid>{91FC31CD-A002-4B92-9BEE-BBF5A74099A5}</b:Guid>
    <b:Author>
      <b:Author>
        <b:NameList>
          <b:Person>
            <b:Last>J. Martinez</b:Last>
            <b:First>T.</b:First>
            <b:Middle>Pineda, J. Lopez, M. Betancur</b:Middle>
          </b:Person>
        </b:NameList>
      </b:Author>
    </b:Author>
    <b:Title>Experimentos de combustion con cascarilla de arroz en lecho fluidizado para la produccion de ceniza rica en silice</b:Title>
    <b:Year>2009</b:Year>
    <b:City>Medellin</b:City>
    <b:Month>Agosto</b:Month>
    <b:Day>18</b:Day>
    <b:CountryRegion>Colombia</b:CountryRegion>
    <b:RefOrder>5</b:RefOrder>
  </b:Source>
  <b:Source>
    <b:Tag>Ant18</b:Tag>
    <b:SourceType>Report</b:SourceType>
    <b:Guid>{FCD2549D-0F5F-4E25-8547-4954BBA0824E}</b:Guid>
    <b:Title>Diseño de un horno –intercambiador de biomasa y gas para la generación de calor utilizada en el proceso de secado de arroz</b:Title>
    <b:Year>2018</b:Year>
    <b:Author>
      <b:Author>
        <b:NameList>
          <b:Person>
            <b:Last>Arévalo</b:Last>
            <b:First>Anthony</b:First>
            <b:Middle>Francisco</b:Middle>
          </b:Person>
          <b:Person>
            <b:Last>Ávila</b:Last>
            <b:First>William</b:First>
            <b:Middle>Alexander</b:Middle>
          </b:Person>
        </b:NameList>
      </b:Author>
    </b:Author>
    <b:Publisher>Escuela Superior Politécnica del Litoral</b:Publisher>
    <b:City>Guayaquil</b:City>
    <b:RefOrder>6</b:RefOrder>
  </b:Source>
  <b:Source>
    <b:Tag>Del09</b:Tag>
    <b:SourceType>Report</b:SourceType>
    <b:Guid>{A5CA7E42-D29E-4343-98F0-253D0CA14DC7}</b:Guid>
    <b:Title>Dimensionamiento de un horno para la eliminación de desechos hospitalarios en zonas rurales con minimización de contaminantes en la fuente.</b:Title>
    <b:Year>2009</b:Year>
    <b:Publisher>Escuela Superior Politécnica del Litoral</b:Publisher>
    <b:City>Guayaquil</b:City>
    <b:Author>
      <b:Author>
        <b:NameList>
          <b:Person>
            <b:Last>Delgado</b:Last>
            <b:First>Emérita</b:First>
          </b:Person>
          <b:Person>
            <b:Last>Barriga</b:Last>
            <b:First>Alfredo</b:First>
          </b:Person>
        </b:NameList>
      </b:Author>
    </b:Author>
    <b:RefOrder>7</b:RefOrder>
  </b:Source>
  <b:Source>
    <b:Tag>MAR16</b:Tag>
    <b:SourceType>Report</b:SourceType>
    <b:Guid>{586D310B-2188-48D3-A402-5A8EF2406E81}</b:Guid>
    <b:Author>
      <b:Author>
        <b:NameList>
          <b:Person>
            <b:Last>Lara Guilcapi</b:Last>
            <b:First>Marlon</b:First>
            <b:Middle>Fabricio</b:Middle>
          </b:Person>
        </b:NameList>
      </b:Author>
    </b:Author>
    <b:Title>Diseño de un biodigestor para la producción de biogás generado por las excretas de ganado vacuno, en el criadero Jersey Chugllin</b:Title>
    <b:Year>2016</b:Year>
    <b:City>Riobamba</b:City>
    <b:URL>http://dspace.espoch.edu.ec/bitstream/123456789/6261/1/236T0242.pdf</b:URL>
    <b:RefOrder>3</b:RefOrder>
  </b:Source>
  <b:Source>
    <b:Tag>Dur18</b:Tag>
    <b:SourceType>Report</b:SourceType>
    <b:Guid>{C79AA524-189D-45BE-8240-F3E22B355F71}</b:Guid>
    <b:Title>Valoración de estiércol bovino y porcino en la producción de biogás en un biodigestor de producción por etapas</b:Title>
    <b:Year>2018</b:Year>
    <b:City>Cuenca</b:City>
    <b:Author>
      <b:Author>
        <b:NameList>
          <b:Person>
            <b:Last>Coronel Durazno</b:Last>
            <b:First>David</b:First>
            <b:Middle>Alexander</b:Middle>
          </b:Person>
        </b:NameList>
      </b:Author>
    </b:Author>
    <b:Institution>Universidad Politécnica Salesiana</b:Institution>
    <b:URL>https://dspace.ups.edu.ec/bitstream/123456789/15445/1/UPS-CT007585.pdf</b:URL>
    <b:RefOrder>4</b:RefOrder>
  </b:Source>
  <b:Source>
    <b:Tag>Cas09</b:Tag>
    <b:SourceType>Report</b:SourceType>
    <b:Guid>{F76D54BF-5C2D-49FF-AC6A-5F91A7471F02}</b:Guid>
    <b:Author>
      <b:Author>
        <b:NameList>
          <b:Person>
            <b:Last>Castillo Monar</b:Last>
            <b:First>Riquelme</b:First>
            <b:Middle>Ulises</b:Middle>
          </b:Person>
        </b:NameList>
      </b:Author>
    </b:Author>
    <b:Title>Diseño de un biodigestor para una finca del recinto San Luís de las Mercedes del Cantón Las Naves – Provincia de Bolívar</b:Title>
    <b:Year>2009</b:Year>
    <b:City>Guayaquil</b:City>
    <b:Institution>Escuela Superior Politécnica del Litoral</b:Institution>
    <b:URL>https://www.dspace.espol.edu.ec/retrieve/90869/D-65882.pdf</b:URL>
    <b:RefOrder>5</b:RefOrder>
  </b:Source>
  <b:Source>
    <b:Tag>Gor14</b:Tag>
    <b:SourceType>Report</b:SourceType>
    <b:Guid>{58A900EF-275B-47A5-BEE6-F1E4FC2C33C8}</b:Guid>
    <b:Author>
      <b:Author>
        <b:NameList>
          <b:Person>
            <b:Last>Gordón Zuleta</b:Last>
            <b:First>Jorge</b:First>
            <b:Middle>Eduardo</b:Middle>
          </b:Person>
          <b:Person>
            <b:Last>Samaniego Manchay</b:Last>
            <b:First>José</b:First>
            <b:Middle>Antonio</b:Middle>
          </b:Person>
        </b:NameList>
      </b:Author>
    </b:Author>
    <b:Title>Diseño y construcción de un biodigestor chino anaerobio a partir del estiércol vacuno en la finca "Los 5 hermanos" de la parroquia el dorado</b:Title>
    <b:Year>2014</b:Year>
    <b:City>Riobamba</b:City>
    <b:Institution>Escuela Superior Politécnica de Chimborazo</b:Institution>
    <b:URL>http://dspace.espoch.edu.ec/bitstream/123456789/3400/1/236T0094%20.pdf</b:URL>
    <b:RefOrder>6</b:RefOrder>
  </b:Source>
  <b:Source>
    <b:Tag>Bar18</b:Tag>
    <b:SourceType>Report</b:SourceType>
    <b:Guid>{0B8D6BF5-98C1-4CBF-A845-CFE3B587F392}</b:Guid>
    <b:Author>
      <b:Author>
        <b:NameList>
          <b:Person>
            <b:Last>Barzallo Bravo</b:Last>
            <b:First>Luis</b:First>
            <b:Middle>Antonio</b:Middle>
          </b:Person>
        </b:NameList>
      </b:Author>
    </b:Author>
    <b:Title>Diseño, construcción y estandarización operativa de biodigestor anaerobio para finca productora de leche</b:Title>
    <b:Year>2018</b:Year>
    <b:City>Quito</b:City>
    <b:Institution>Universidad Central del Ecuador</b:Institution>
    <b:URL>http://www.dspace.uce.edu.ec/bitstream/25000/15473/1/T-UCE-0012-FIG-002.pdf</b:URL>
    <b:RefOrder>7</b:RefOrder>
  </b:Source>
  <b:Source>
    <b:Tag>Gro01</b:Tag>
    <b:SourceType>Book</b:SourceType>
    <b:Guid>{F65FF7B9-32F6-438B-85A2-F445D48BC3FB}</b:Guid>
    <b:Title>El camino de la biodigestión: Ambiente y tecnología socialmente apropiada</b:Title>
    <b:Year>2001</b:Year>
    <b:Author>
      <b:Author>
        <b:NameList>
          <b:Person>
            <b:Last>Groppelli</b:Last>
            <b:First>Eduardo</b:First>
            <b:Middle>S.</b:Middle>
          </b:Person>
          <b:Person>
            <b:Last>Giampaoli</b:Last>
            <b:First>Orlando</b:First>
            <b:Middle>A.</b:Middle>
          </b:Person>
        </b:NameList>
      </b:Author>
    </b:Author>
    <b:Publisher>Universidad Nacional del Litoral</b:Publisher>
    <b:StandardNumber>9875081655</b:StandardNumber>
    <b:RefOrder>8</b:RefOrder>
  </b:Source>
  <b:Source>
    <b:Tag>Whi22</b:Tag>
    <b:SourceType>InternetSite</b:SourceType>
    <b:Guid>{6BD643E3-ECE3-4BE2-91D6-E1F1B2F72F44}</b:Guid>
    <b:Title>El Clima en Balzar</b:Title>
    <b:Year>2022</b:Year>
    <b:InternetSiteTitle>White Light Sky Es</b:InternetSiteTitle>
    <b:Month>Enero</b:Month>
    <b:Day>5</b:Day>
    <b:URL>https://whitelightskyes.com/administrative-area/4381561-balzar/</b:URL>
    <b:Author>
      <b:Author>
        <b:Corporate>Whitelightskyes</b:Corporate>
      </b:Author>
    </b:Author>
    <b:RefOrder>1</b:RefOrder>
  </b:Source>
  <b:Source>
    <b:Tag>Sal16</b:Tag>
    <b:SourceType>Report</b:SourceType>
    <b:Guid>{A09FC845-B257-4D5F-B8BC-0E7707E8237F}</b:Guid>
    <b:Author>
      <b:Author>
        <b:NameList>
          <b:Person>
            <b:Last>Salazar Abad</b:Last>
            <b:First>José</b:First>
            <b:Middle>Balentin</b:Middle>
          </b:Person>
          <b:Person>
            <b:Last>Arias Bonilla</b:Last>
            <b:First>Janeth</b:First>
            <b:Middle>Lizeth</b:Middle>
          </b:Person>
        </b:NameList>
      </b:Author>
    </b:Author>
    <b:Title>Diseño y construcción de un biodigestor para producción de biogás a partir de estiércol vacuno en la finca Isabel de la parroquia Taracoa, provincia de Orellana</b:Title>
    <b:Year>2016</b:Year>
    <b:City>Riobamba</b:City>
    <b:Department>Facultad de Ciencias</b:Department>
    <b:Institution>Escuela Superior Politécnica de Chimborazo</b:Institution>
    <b:ThesisType>Trabajo de titulación</b:ThesisType>
    <b:RefOrder>2</b:RefOrder>
  </b:Source>
  <b:Source>
    <b:Tag>Loj</b:Tag>
    <b:SourceType>DocumentFromInternetSite</b:SourceType>
    <b:Guid>{FB640743-907F-43A3-A42A-D7F692681375}</b:Guid>
    <b:Title>HOJA DE SEGURIDAD DEL GAS LICUADO DE PETROLEO</b:Title>
    <b:InternetSiteTitle>Lojagas</b:InternetSiteTitle>
    <b:URL>http://lojagas.com/nueva/wp-content/uploads/2017/08/G-99.-HOJA-DE-SEGURIDAD-GAS-LICUADO-DE-PETROLEO.pdf</b:URL>
    <b:Author>
      <b:Author>
        <b:Corporate>Lojagas</b:Corporate>
      </b:Author>
    </b:Author>
    <b:Version>02</b:Version>
    <b:RefOrder>9</b:RefOrder>
  </b:Source>
  <b:Source>
    <b:Tag>Mon17</b:Tag>
    <b:SourceType>Report</b:SourceType>
    <b:Guid>{9EFCDFAE-9425-4D45-8DBF-FF0EF07E70A3}</b:Guid>
    <b:Author>
      <b:Author>
        <b:NameList>
          <b:Person>
            <b:Last>Moncayo Romero</b:Last>
            <b:First>Gabriel</b:First>
          </b:Person>
        </b:NameList>
      </b:Author>
    </b:Author>
    <b:Title>¿Qué es el biogás?</b:Title>
    <b:Year>2017</b:Year>
    <b:City>Uelzen</b:City>
    <b:Institution>Aqualimpia Engineering E.K.</b:Institution>
    <b:RefOrder>10</b:RefOrder>
  </b:Source>
  <b:Source>
    <b:Tag>Ane15</b:Tag>
    <b:SourceType>JournalArticle</b:SourceType>
    <b:Guid>{A4598B9E-C4A1-4B4E-9B74-B278233C86C0}</b:Guid>
    <b:Title>Farming pollution</b:Title>
    <b:Year>2015</b:Year>
    <b:JournalName>Nature Geoscience</b:JournalName>
    <b:Pages>409–411 </b:Pages>
    <b:Author>
      <b:Author>
        <b:NameList>
          <b:Person>
            <b:Last>Aneja</b:Last>
            <b:First>Viney</b:First>
          </b:Person>
          <b:Person>
            <b:Last>Schlesinger</b:Last>
            <b:First>William</b:First>
          </b:Person>
          <b:Person>
            <b:Last>Erisman</b:Last>
            <b:First>Jan</b:First>
            <b:Middle>Willem</b:Middle>
          </b:Person>
        </b:NameList>
      </b:Author>
    </b:Author>
    <b:RefOrder>11</b:RefOrder>
  </b:Source>
  <b:Source>
    <b:Tag>Pra201</b:Tag>
    <b:SourceType>BookSection</b:SourceType>
    <b:Guid>{5BCE510A-669B-4C23-9C2C-55F59A10DBB3}</b:Guid>
    <b:Title>Chapter 2 - Optimum sizing and modeling of biogas energy system</b:Title>
    <b:BookTitle>Design and Optimization of Biogas Energy Systems</b:BookTitle>
    <b:Year>2020</b:Year>
    <b:Pages>33-78</b:Pages>
    <b:Publisher>Academic Press</b:Publisher>
    <b:Author>
      <b:Author>
        <b:NameList>
          <b:Person>
            <b:Last>Baredar</b:Last>
            <b:First>Prashant</b:First>
          </b:Person>
          <b:Person>
            <b:Last>Khare</b:Last>
            <b:First>Vikas</b:First>
          </b:Person>
          <b:Person>
            <b:Last>Nema</b:Last>
            <b:First>Savita</b:First>
          </b:Person>
        </b:NameList>
      </b:Author>
      <b:BookAuthor>
        <b:NameList>
          <b:Person>
            <b:Last>Baredar</b:Last>
            <b:First>Prashant</b:First>
          </b:Person>
          <b:Person>
            <b:Last>Khare</b:Last>
            <b:First>Vikas</b:First>
          </b:Person>
          <b:Person>
            <b:Last>Nema</b:Last>
            <b:First>Savita</b:First>
          </b:Person>
        </b:NameList>
      </b:BookAuthor>
    </b:Author>
    <b:DOI>https://doi.org/10.1016/B978-0-12-822718-3.00002-2</b:DOI>
    <b:RefOrder>12</b:RefOrder>
  </b:Source>
  <b:Source>
    <b:Tag>Lez15</b:Tag>
    <b:SourceType>Report</b:SourceType>
    <b:Guid>{1997F910-D887-45DC-8877-05EE8615D5D0}</b:Guid>
    <b:Author>
      <b:Author>
        <b:NameList>
          <b:Person>
            <b:Last>Cotrina Lezama</b:Last>
            <b:First>Robert</b:First>
            <b:Middle>Franklin</b:Middle>
          </b:Person>
          <b:Person>
            <b:Last>Villanueva Vigo</b:Last>
            <b:First>Gilberto</b:First>
          </b:Person>
        </b:NameList>
      </b:Author>
    </b:Author>
    <b:Title>Biodigestores tubulares unifamiliares: Cartilla práctica para instalación, operación y mantenimiento</b:Title>
    <b:Year>2015</b:Year>
    <b:Publisher>Block Grant</b:Publisher>
    <b:City>Lima-Perú</b:City>
    <b:RefOrder>13</b:RefOrder>
  </b:Source>
  <b:Source>
    <b:Tag>Den201</b:Tag>
    <b:SourceType>BookSection</b:SourceType>
    <b:Guid>{6E40D07D-1A76-4B62-A2AC-6030758F9952}</b:Guid>
    <b:Title>Rural Household Digesters</b:Title>
    <b:BookTitle>Biogas Technology</b:BookTitle>
    <b:Year>2020</b:Year>
    <b:Pages>31-67</b:Pages>
    <b:City>Singapore</b:City>
    <b:Publisher>Springer</b:Publisher>
    <b:Author>
      <b:Author>
        <b:NameList>
          <b:Person>
            <b:Last>Deng</b:Last>
            <b:First>Liangwei</b:First>
          </b:Person>
          <b:Person>
            <b:Last>Liu</b:Last>
            <b:First>Yi</b:First>
          </b:Person>
          <b:Person>
            <b:Last>Wang</b:Last>
            <b:First>Wenguo</b:First>
          </b:Person>
        </b:NameList>
      </b:Author>
      <b:BookAuthor>
        <b:NameList>
          <b:Person>
            <b:Last>Deng</b:Last>
            <b:First>Liangwei</b:First>
          </b:Person>
          <b:Person>
            <b:Last>Liu</b:Last>
            <b:First>Yi</b:First>
          </b:Person>
          <b:Person>
            <b:Last>Wang</b:Last>
            <b:First>Wenguo</b:First>
          </b:Person>
        </b:NameList>
      </b:BookAuthor>
    </b:Author>
    <b:DOI>https://doi.org/10.1007/978-981-15-4940-3_2</b:DOI>
    <b:RefOrder>14</b:RefOrder>
  </b:Source>
  <b:Source>
    <b:Tag>Ram18</b:Tag>
    <b:SourceType>BookSection</b:SourceType>
    <b:Guid>{3E676F7B-A7C9-4E47-8F01-48221230F1D0}</b:Guid>
    <b:Title>Small Scale Biogas Production</b:Title>
    <b:BookTitle>Biogas. Biofuel and Biorefinery Technologies, vol 6</b:BookTitle>
    <b:Year>2018</b:Year>
    <b:Pages>437-448</b:Pages>
    <b:City>Cham</b:City>
    <b:Publisher>Springer</b:Publisher>
    <b:Author>
      <b:Author>
        <b:NameList>
          <b:Person>
            <b:Last>Poudel</b:Last>
            <b:First>Ram</b:First>
            <b:Middle>Chandra</b:Middle>
          </b:Person>
        </b:NameList>
      </b:Author>
      <b:BookAuthor>
        <b:NameList>
          <b:Person>
            <b:Last>Tabatabaei</b:Last>
            <b:First>Meisam</b:First>
          </b:Person>
          <b:Person>
            <b:Last>Ghanavati</b:Last>
            <b:First>Hossein</b:First>
          </b:Person>
        </b:NameList>
      </b:BookAuthor>
    </b:Author>
    <b:DOI>https://doi.org/10.1007/978-3-319-77335-3_17</b:DOI>
    <b:CountryRegion>Switzerland</b:CountryRegion>
    <b:RefOrder>15</b:RefOrder>
  </b:Source>
  <b:Source>
    <b:Tag>Cas17</b:Tag>
    <b:SourceType>JournalArticle</b:SourceType>
    <b:Guid>{E840A1D2-6082-4DC2-870B-72A52BE57347}</b:Guid>
    <b:Title>Low cost digester monitoring under realistic conditions: Rural use of biogas and digestate quality</b:Title>
    <b:Year>2017</b:Year>
    <b:Pages>311-317</b:Pages>
    <b:Author>
      <b:Author>
        <b:NameList>
          <b:Person>
            <b:Last>Castro</b:Last>
            <b:First>L.</b:First>
          </b:Person>
          <b:Person>
            <b:Last>Escalante</b:Last>
            <b:First>H.</b:First>
          </b:Person>
          <b:Person>
            <b:Last>Jaimes-Estévez</b:Last>
            <b:First>J.</b:First>
          </b:Person>
          <b:Person>
            <b:Last>Díaz</b:Last>
            <b:First>L.J.</b:First>
          </b:Person>
          <b:Person>
            <b:Last>Vecino</b:Last>
            <b:First>K.</b:First>
          </b:Person>
          <b:Person>
            <b:Last>Rojas</b:Last>
            <b:First>G.</b:First>
          </b:Person>
          <b:Person>
            <b:Last>Mantilla</b:Last>
            <b:First>L.</b:First>
          </b:Person>
        </b:NameList>
      </b:Author>
    </b:Author>
    <b:DOI>https://doi.org/10.1016/j.biortech.2017.05.035</b:DOI>
    <b:JournalName>Bioresource Technology</b:JournalName>
    <b:Volume>Volume 239</b:Volume>
    <b:RefOrder>16</b:RefOrder>
  </b:Source>
  <b:Source>
    <b:Tag>Man11</b:Tag>
    <b:SourceType>Book</b:SourceType>
    <b:Guid>{7CEE2F46-AEEE-4922-B96A-E7BE088FB17C}</b:Guid>
    <b:Title>Manual de biogás</b:Title>
    <b:Year>2011</b:Year>
    <b:City>Santiago de Chile</b:City>
    <b:Author>
      <b:Author>
        <b:Corporate>FAO</b:Corporate>
      </b:Author>
    </b:Author>
    <b:RefOrder>17</b:RefOrder>
  </b:Source>
  <b:Source>
    <b:Tag>Gui19</b:Tag>
    <b:SourceType>Book</b:SourceType>
    <b:Guid>{BECF2BB8-AD79-43A4-A216-C7E993689F6B}</b:Guid>
    <b:Author>
      <b:Author>
        <b:NameList>
          <b:Person>
            <b:Last>Casanovas</b:Last>
            <b:First>Guido</b:First>
          </b:Person>
          <b:Person>
            <b:Last>Della Vecchia</b:Last>
            <b:First>Francisco</b:First>
          </b:Person>
          <b:Person>
            <b:Last>Reymundo</b:Last>
            <b:First>Fernando</b:First>
          </b:Person>
          <b:Person>
            <b:Last>Serafini</b:Last>
            <b:First>Roberto</b:First>
          </b:Person>
        </b:NameList>
      </b:Author>
    </b:Author>
    <b:Title>Guía Teórico-Práctica sobre el biogás y los biodigestores</b:Title>
    <b:Year>2019</b:Year>
    <b:City>Buenos Aires</b:City>
    <b:Publisher>FAO</b:Publisher>
    <b:RefOrder>18</b:RefOrder>
  </b:Source>
  <b:Source>
    <b:Tag>MarcadorDePosición1</b:Tag>
    <b:SourceType>JournalArticle</b:SourceType>
    <b:Guid>{F351DF98-76CE-449A-9F69-7880E274FAD7}</b:Guid>
    <b:Title>Estimation of the energy consumption of the rice and corn drying process in the equatorial zone</b:Title>
    <b:Year>2020</b:Year>
    <b:City>Switzerland</b:City>
    <b:Volume>10</b:Volume>
    <b:JournalName>Applied Sciences</b:JournalName>
    <b:Pages>1-21</b:Pages>
    <b:DOI>10.3390/app10217497</b:DOI>
    <b:Author>
      <b:Author>
        <b:NameList>
          <b:Person>
            <b:Last>Delgado</b:Last>
            <b:First>Emerita</b:First>
          </b:Person>
          <b:Person>
            <b:Last>Quilambaqui</b:Last>
            <b:First>Miguel</b:First>
          </b:Person>
          <b:Person>
            <b:Last>Apolo</b:Last>
            <b:First>Hector</b:First>
          </b:Person>
          <b:Person>
            <b:Last>Peralta</b:Last>
            <b:First>Juan</b:First>
          </b:Person>
          <b:Person>
            <b:Last>Velazquez</b:Last>
            <b:First>Borja</b:First>
          </b:Person>
        </b:NameList>
      </b:Author>
    </b:Author>
    <b:RefOrder>19</b:RefOrder>
  </b:Source>
  <b:Source>
    <b:Tag>Per22</b:Tag>
    <b:SourceType>JournalArticle</b:SourceType>
    <b:Guid>{A1E78DA2-20D4-4F49-9569-F7A034EF33CF}</b:Guid>
    <b:Title>Design of a Hybrid Dryer for Hemp Flowers for the Inter-Andean Region of Ecuador</b:Title>
    <b:Year>2022</b:Year>
    <b:Volume>20</b:Volume>
    <b:Author>
      <b:Author>
        <b:NameList>
          <b:Person>
            <b:Last>Peralta</b:Last>
            <b:First>Juan</b:First>
          </b:Person>
          <b:Person>
            <b:Last>Delgado</b:Last>
            <b:First>Emerita</b:First>
          </b:Person>
          <b:Person>
            <b:Last>Rivera</b:Last>
            <b:First>Alisson</b:First>
          </b:Person>
          <b:Person>
            <b:Last>RIvera</b:Last>
            <b:First>Daniel</b:First>
          </b:Person>
          <b:Person>
            <b:Last>Polanco</b:Last>
            <b:First>Christian</b:First>
          </b:Person>
        </b:NameList>
      </b:Author>
    </b:Author>
    <b:JournalName>Renewable Energy and Power Quality Journal</b:JournalName>
    <b:Pages>702-708</b:Pages>
    <b:RefOrder>20</b:RefOrder>
  </b:Source>
  <b:Source>
    <b:Tag>Gon21</b:Tag>
    <b:SourceType>JournalArticle</b:SourceType>
    <b:Guid>{FE30C802-8370-4F12-B754-75C5651C26EE}</b:Guid>
    <b:LCID>en-GB</b:LCID>
    <b:Title>Analysis of Two-dimensional airfoils models as harversters of energy</b:Title>
    <b:Year>2021</b:Year>
    <b:JournalName>Green Energy and Technology</b:JournalName>
    <b:Pages>91-105</b:Pages>
    <b:Author>
      <b:Author>
        <b:NameList>
          <b:Person>
            <b:Last>Gonzaga-B.</b:Last>
            <b:First>L.</b:First>
          </b:Person>
          <b:Person>
            <b:Last>Cuenca</b:Last>
            <b:First>C.</b:First>
          </b:Person>
        </b:NameList>
      </b:Author>
    </b:Autho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0F19-3587-41F6-8AD9-DC90319CC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D7886-B1F2-40C7-AD89-B03E45FEF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7bb7e-a874-451d-b53f-5a647904ebbf"/>
    <ds:schemaRef ds:uri="9e763d51-caac-417b-938f-eac224336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8E450-B7CE-4765-BB4D-103CC109B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EE79B-DEBB-4BE2-8D02-F757DACA6A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895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>Formats and macros for Springer Lecture Notes</dc:description>
  <cp:lastModifiedBy>CIDIER ESPOL</cp:lastModifiedBy>
  <cp:revision>150</cp:revision>
  <cp:lastPrinted>2026-04-15T18:35:00Z</cp:lastPrinted>
  <dcterms:created xsi:type="dcterms:W3CDTF">2024-12-11T03:21:00Z</dcterms:created>
  <dcterms:modified xsi:type="dcterms:W3CDTF">2026-04-15T19:52:00Z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id="61MEQsUF"/&gt;&lt;style id="http://www.zotero.org/styles/springer-lecture-notes-in-computer-science" hasBibliography="1" bibliographyStyleHasBeenSet="1"/&gt;&lt;prefs&gt;&lt;pref name="fieldType" value="Field"/&gt;</vt:lpwstr>
  </property>
  <property fmtid="{D5CDD505-2E9C-101B-9397-08002B2CF9AE}" pid="3" name="ZOTERO_PREF_2">
    <vt:lpwstr>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414da614-d168-39f6-9893-bc450f705d03</vt:lpwstr>
  </property>
  <property fmtid="{D5CDD505-2E9C-101B-9397-08002B2CF9AE}" pid="26" name="Mendeley Citation Style_1">
    <vt:lpwstr>http://www.zotero.org/styles/ieee</vt:lpwstr>
  </property>
  <property fmtid="{D5CDD505-2E9C-101B-9397-08002B2CF9AE}" pid="27" name="ContentTypeId">
    <vt:lpwstr>0x010100C00B83D350D644498ED67378E438DF00</vt:lpwstr>
  </property>
  <property fmtid="{D5CDD505-2E9C-101B-9397-08002B2CF9AE}" pid="28" name="GrammarlyDocumentId">
    <vt:lpwstr>c7044b4cb96b492f6fed1d8b19ea1ed0c13a64777b3c2eb2a35a64687c755a32</vt:lpwstr>
  </property>
</Properties>
</file>